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0DF3" w14:textId="77777777" w:rsidR="00B6635A" w:rsidRPr="000457C3" w:rsidRDefault="00B6635A" w:rsidP="00B6635A">
      <w:pPr>
        <w:spacing w:before="120" w:after="120" w:line="240" w:lineRule="auto"/>
        <w:jc w:val="center"/>
        <w:rPr>
          <w:rFonts w:eastAsia="Times New Roman" w:cstheme="minorHAnsi"/>
          <w:b/>
          <w:sz w:val="28"/>
          <w:szCs w:val="28"/>
          <w:lang w:eastAsia="ru-RU"/>
        </w:rPr>
      </w:pPr>
    </w:p>
    <w:p w14:paraId="3A008DE7" w14:textId="77777777" w:rsidR="00837CDF" w:rsidRDefault="00837CDF" w:rsidP="00837CDF">
      <w:pPr>
        <w:spacing w:before="360" w:line="240" w:lineRule="auto"/>
        <w:jc w:val="both"/>
        <w:rPr>
          <w:rFonts w:asciiTheme="minorBidi" w:eastAsia="Times New Roman" w:hAnsiTheme="minorBidi"/>
          <w:b/>
          <w:sz w:val="24"/>
          <w:szCs w:val="24"/>
          <w:lang w:eastAsia="ru-RU"/>
        </w:rPr>
      </w:pPr>
      <w:r w:rsidRPr="00837CDF">
        <w:rPr>
          <w:rFonts w:asciiTheme="minorBidi" w:eastAsia="Times New Roman" w:hAnsiTheme="minorBidi"/>
          <w:b/>
          <w:sz w:val="24"/>
          <w:szCs w:val="24"/>
          <w:lang w:eastAsia="ru-RU"/>
        </w:rPr>
        <w:t>CORRUPTION PROOFING OPINION</w:t>
      </w:r>
      <w:r>
        <w:rPr>
          <w:rFonts w:asciiTheme="minorBidi" w:eastAsia="Times New Roman" w:hAnsiTheme="minorBidi"/>
          <w:b/>
          <w:sz w:val="24"/>
          <w:szCs w:val="24"/>
          <w:lang w:eastAsia="ru-RU"/>
        </w:rPr>
        <w:t xml:space="preserve"> </w:t>
      </w:r>
      <w:r w:rsidRPr="00837CDF">
        <w:rPr>
          <w:rFonts w:asciiTheme="minorBidi" w:eastAsia="Times New Roman" w:hAnsiTheme="minorBidi"/>
          <w:b/>
          <w:sz w:val="24"/>
          <w:szCs w:val="24"/>
          <w:lang w:eastAsia="ru-RU"/>
        </w:rPr>
        <w:t>ON</w:t>
      </w:r>
      <w:r>
        <w:rPr>
          <w:rFonts w:asciiTheme="minorBidi" w:eastAsia="Times New Roman" w:hAnsiTheme="minorBidi"/>
          <w:b/>
          <w:sz w:val="24"/>
          <w:szCs w:val="24"/>
          <w:lang w:eastAsia="ru-RU"/>
        </w:rPr>
        <w:t xml:space="preserve"> </w:t>
      </w:r>
      <w:r w:rsidRPr="00837CDF">
        <w:rPr>
          <w:rFonts w:asciiTheme="minorBidi" w:eastAsia="Times New Roman" w:hAnsiTheme="minorBidi"/>
          <w:b/>
          <w:sz w:val="24"/>
          <w:szCs w:val="24"/>
          <w:lang w:eastAsia="ru-RU"/>
        </w:rPr>
        <w:t xml:space="preserve">THE DRAFT LAW </w:t>
      </w:r>
    </w:p>
    <w:p w14:paraId="33EE8473" w14:textId="65BA5FF8" w:rsidR="00837CDF" w:rsidRDefault="00837CDF" w:rsidP="00837CDF">
      <w:pPr>
        <w:spacing w:before="360" w:line="240" w:lineRule="auto"/>
        <w:jc w:val="both"/>
        <w:rPr>
          <w:rFonts w:asciiTheme="minorBidi" w:eastAsia="Times New Roman" w:hAnsiTheme="minorBidi"/>
          <w:b/>
          <w:sz w:val="24"/>
          <w:szCs w:val="24"/>
          <w:lang w:eastAsia="ru-RU"/>
        </w:rPr>
      </w:pPr>
      <w:r w:rsidRPr="00837CDF">
        <w:rPr>
          <w:rFonts w:asciiTheme="minorBidi" w:eastAsia="Times New Roman" w:hAnsiTheme="minorBidi"/>
          <w:b/>
          <w:sz w:val="24"/>
          <w:szCs w:val="24"/>
          <w:lang w:eastAsia="ru-RU"/>
        </w:rPr>
        <w:t>“ON THE PREVENTION OF CONFLICTS OF INTEREST IN THE EXERCISE OF PUBLIC FUNCTIONS”</w:t>
      </w:r>
    </w:p>
    <w:p w14:paraId="742E54C1" w14:textId="2E33A6D1" w:rsidR="00B6635A" w:rsidRDefault="00837CDF" w:rsidP="00B6635A">
      <w:pPr>
        <w:spacing w:after="0" w:line="240" w:lineRule="auto"/>
        <w:jc w:val="both"/>
        <w:rPr>
          <w:rFonts w:asciiTheme="majorBidi" w:hAnsiTheme="majorBidi" w:cstheme="majorBidi"/>
          <w:iCs/>
          <w:sz w:val="24"/>
          <w:szCs w:val="24"/>
        </w:rPr>
      </w:pPr>
      <w:r w:rsidRPr="00837CDF">
        <w:rPr>
          <w:rFonts w:asciiTheme="majorBidi" w:hAnsiTheme="majorBidi" w:cstheme="majorBidi"/>
          <w:iCs/>
          <w:sz w:val="24"/>
          <w:szCs w:val="24"/>
        </w:rPr>
        <w:t>This Corruption Proofing Opinion was prepared with the support of the Westminster Foundation for Democracy project “Enhancing Government Accountability through a More Responsive Parliament”, funded by the FCDO through the Embassy of the United Kingdom in Tirana, and based on the Albanian Methodology for Corruption Proofing. The views expressed herein are those of the authors and do not necessarily reflect the official positions of the WFD or the Embassy of the United Kingdom.</w:t>
      </w:r>
    </w:p>
    <w:p w14:paraId="0583892A" w14:textId="77777777" w:rsidR="00837CDF" w:rsidRPr="00BA4E8D" w:rsidRDefault="00837CDF" w:rsidP="00B6635A">
      <w:pPr>
        <w:spacing w:after="0" w:line="240" w:lineRule="auto"/>
        <w:jc w:val="both"/>
        <w:rPr>
          <w:rFonts w:asciiTheme="majorBidi" w:hAnsiTheme="majorBidi" w:cstheme="majorBidi"/>
          <w:iCs/>
          <w:sz w:val="24"/>
          <w:szCs w:val="24"/>
        </w:rPr>
      </w:pPr>
    </w:p>
    <w:p w14:paraId="14417FF2" w14:textId="77777777" w:rsidR="00837CDF" w:rsidRDefault="00837CDF" w:rsidP="00B6635A">
      <w:pPr>
        <w:spacing w:line="240" w:lineRule="auto"/>
        <w:jc w:val="both"/>
        <w:rPr>
          <w:rFonts w:asciiTheme="majorBidi" w:hAnsiTheme="majorBidi" w:cstheme="majorBidi"/>
          <w:sz w:val="24"/>
          <w:szCs w:val="24"/>
        </w:rPr>
      </w:pPr>
      <w:r w:rsidRPr="00837CDF">
        <w:rPr>
          <w:rFonts w:asciiTheme="majorBidi" w:hAnsiTheme="majorBidi" w:cstheme="majorBidi"/>
          <w:sz w:val="24"/>
          <w:szCs w:val="24"/>
        </w:rPr>
        <w:t>The Draft Law “On the Prevention of Conflicts of Interest in the Exercise of Public Functions” has been submitted to the Assembly of the Republic of Albania and was proposed by two Members of Parliament, Ms Aulona Bylykbashi and Ms Erjona Ismaili, pursuant to Articles 78 and 83(1) of the Constitution.</w:t>
      </w:r>
    </w:p>
    <w:p w14:paraId="522EE21C" w14:textId="5FC7B4BC" w:rsidR="00C87EAF" w:rsidRPr="00BA4E8D" w:rsidRDefault="00837CDF" w:rsidP="00B6635A">
      <w:pPr>
        <w:spacing w:line="240" w:lineRule="auto"/>
        <w:jc w:val="both"/>
        <w:rPr>
          <w:rFonts w:asciiTheme="majorBidi" w:hAnsiTheme="majorBidi" w:cstheme="majorBidi"/>
          <w:iCs/>
          <w:sz w:val="24"/>
          <w:szCs w:val="24"/>
        </w:rPr>
      </w:pPr>
      <w:r w:rsidRPr="00837CDF">
        <w:rPr>
          <w:rFonts w:asciiTheme="majorBidi" w:hAnsiTheme="majorBidi" w:cstheme="majorBidi"/>
          <w:iCs/>
          <w:sz w:val="24"/>
          <w:szCs w:val="24"/>
        </w:rPr>
        <w:t>This Opinion is drafted on the basis of the documents published on the official website of the Assembly of the Republic of Albania</w:t>
      </w:r>
      <w:r w:rsidR="002609F5" w:rsidRPr="00BA4E8D">
        <w:rPr>
          <w:rStyle w:val="FootnoteReference"/>
          <w:rFonts w:asciiTheme="majorBidi" w:hAnsiTheme="majorBidi" w:cstheme="majorBidi"/>
          <w:iCs/>
          <w:sz w:val="24"/>
          <w:szCs w:val="24"/>
        </w:rPr>
        <w:footnoteReference w:id="1"/>
      </w:r>
      <w:r w:rsidR="0064438C" w:rsidRPr="00BA4E8D">
        <w:rPr>
          <w:rFonts w:asciiTheme="majorBidi" w:hAnsiTheme="majorBidi" w:cstheme="majorBidi"/>
          <w:iCs/>
          <w:sz w:val="24"/>
          <w:szCs w:val="24"/>
        </w:rPr>
        <w:t xml:space="preserve">. </w:t>
      </w:r>
      <w:r w:rsidR="00C87EAF" w:rsidRPr="00BA4E8D">
        <w:rPr>
          <w:rFonts w:asciiTheme="majorBidi" w:hAnsiTheme="majorBidi" w:cstheme="majorBidi"/>
          <w:iCs/>
          <w:sz w:val="24"/>
          <w:szCs w:val="24"/>
        </w:rPr>
        <w:t xml:space="preserve"> </w:t>
      </w:r>
    </w:p>
    <w:p w14:paraId="3F731D81" w14:textId="77777777" w:rsidR="00784CDB" w:rsidRPr="00BA4E8D" w:rsidRDefault="00784CDB" w:rsidP="00784CDB">
      <w:pPr>
        <w:spacing w:after="120" w:line="240" w:lineRule="auto"/>
        <w:rPr>
          <w:rFonts w:asciiTheme="majorBidi" w:hAnsiTheme="majorBidi" w:cstheme="majorBidi"/>
          <w:i/>
          <w:sz w:val="24"/>
          <w:szCs w:val="24"/>
        </w:rPr>
      </w:pPr>
    </w:p>
    <w:p w14:paraId="3E3FAFC3" w14:textId="52320AC1" w:rsidR="00784CDB" w:rsidRPr="00BA4E8D" w:rsidRDefault="00784CDB" w:rsidP="00FC0FB9">
      <w:pPr>
        <w:spacing w:after="120" w:line="240" w:lineRule="auto"/>
        <w:ind w:firstLine="720"/>
        <w:rPr>
          <w:rFonts w:asciiTheme="majorBidi" w:eastAsia="Times New Roman" w:hAnsiTheme="majorBidi" w:cstheme="majorBidi"/>
          <w:b/>
          <w:sz w:val="24"/>
          <w:szCs w:val="24"/>
          <w:u w:val="single"/>
          <w:lang w:eastAsia="ru-RU"/>
        </w:rPr>
      </w:pPr>
      <w:r w:rsidRPr="00BA4E8D">
        <w:rPr>
          <w:rFonts w:asciiTheme="majorBidi" w:eastAsia="Times New Roman" w:hAnsiTheme="majorBidi" w:cstheme="majorBidi"/>
          <w:b/>
          <w:sz w:val="24"/>
          <w:szCs w:val="24"/>
          <w:u w:val="single"/>
          <w:lang w:eastAsia="ru-RU"/>
        </w:rPr>
        <w:t xml:space="preserve">I. </w:t>
      </w:r>
      <w:r w:rsidR="00837CDF" w:rsidRPr="00837CDF">
        <w:rPr>
          <w:rFonts w:asciiTheme="majorBidi" w:eastAsia="Times New Roman" w:hAnsiTheme="majorBidi" w:cstheme="majorBidi"/>
          <w:b/>
          <w:sz w:val="24"/>
          <w:szCs w:val="24"/>
          <w:u w:val="single"/>
          <w:lang w:eastAsia="ru-RU"/>
        </w:rPr>
        <w:t>Assessment of Corruption Risks Related to the Legislative Process</w:t>
      </w:r>
    </w:p>
    <w:p w14:paraId="1C602F83" w14:textId="77777777" w:rsidR="00FC0FB9" w:rsidRPr="00BA4E8D" w:rsidRDefault="00FC0FB9" w:rsidP="00FC0FB9">
      <w:pPr>
        <w:spacing w:after="120" w:line="240" w:lineRule="auto"/>
        <w:ind w:firstLine="720"/>
        <w:rPr>
          <w:rFonts w:asciiTheme="majorBidi" w:eastAsia="Times New Roman" w:hAnsiTheme="majorBidi" w:cstheme="majorBidi"/>
          <w:b/>
          <w:sz w:val="24"/>
          <w:szCs w:val="24"/>
          <w:u w:val="single"/>
          <w:lang w:eastAsia="ru-RU"/>
        </w:rPr>
      </w:pPr>
    </w:p>
    <w:p w14:paraId="2C4693C6" w14:textId="37843110" w:rsidR="00784CDB" w:rsidRPr="00BA4E8D" w:rsidRDefault="00837CDF" w:rsidP="00A43B3E">
      <w:pPr>
        <w:pStyle w:val="ListParagraph"/>
        <w:numPr>
          <w:ilvl w:val="0"/>
          <w:numId w:val="23"/>
        </w:numPr>
        <w:spacing w:after="60"/>
        <w:rPr>
          <w:rFonts w:asciiTheme="majorBidi" w:hAnsiTheme="majorBidi" w:cstheme="majorBidi"/>
          <w:b/>
          <w:bCs/>
          <w:iCs/>
          <w:sz w:val="24"/>
          <w:szCs w:val="24"/>
        </w:rPr>
      </w:pPr>
      <w:r w:rsidRPr="00837CDF">
        <w:rPr>
          <w:rFonts w:asciiTheme="majorBidi" w:hAnsiTheme="majorBidi" w:cstheme="majorBidi"/>
          <w:b/>
          <w:bCs/>
          <w:iCs/>
          <w:sz w:val="24"/>
          <w:szCs w:val="24"/>
        </w:rPr>
        <w:t>Compliance with Transparency Standards and Public Consultation</w:t>
      </w:r>
    </w:p>
    <w:p w14:paraId="3EE6BD6F" w14:textId="77777777" w:rsidR="00A43B3E" w:rsidRPr="00BA4E8D" w:rsidRDefault="00A43B3E" w:rsidP="00A43B3E">
      <w:pPr>
        <w:pStyle w:val="ListParagraph"/>
        <w:spacing w:after="60"/>
        <w:rPr>
          <w:rFonts w:asciiTheme="majorBidi" w:hAnsiTheme="majorBidi" w:cstheme="majorBidi"/>
          <w:b/>
          <w:bCs/>
          <w:iCs/>
          <w:sz w:val="24"/>
          <w:szCs w:val="24"/>
        </w:rPr>
      </w:pPr>
    </w:p>
    <w:p w14:paraId="4F8F459D" w14:textId="77777777" w:rsidR="000019F5" w:rsidRPr="000019F5" w:rsidRDefault="000019F5" w:rsidP="000019F5">
      <w:pPr>
        <w:spacing w:after="60"/>
        <w:jc w:val="both"/>
        <w:rPr>
          <w:rFonts w:asciiTheme="majorBidi" w:hAnsiTheme="majorBidi" w:cstheme="majorBidi"/>
          <w:iCs/>
          <w:sz w:val="24"/>
          <w:szCs w:val="24"/>
        </w:rPr>
      </w:pPr>
      <w:r w:rsidRPr="000019F5">
        <w:rPr>
          <w:rFonts w:asciiTheme="majorBidi" w:hAnsiTheme="majorBidi" w:cstheme="majorBidi"/>
          <w:iCs/>
          <w:sz w:val="24"/>
          <w:szCs w:val="24"/>
        </w:rPr>
        <w:t>Article 68 of the Rules of Procedure of the Assembly provides that every draft law shall be accompanied by an explanatory memorandum, which shall include:</w:t>
      </w:r>
    </w:p>
    <w:p w14:paraId="466E8AE6" w14:textId="77777777" w:rsidR="000019F5" w:rsidRPr="000019F5" w:rsidRDefault="000019F5" w:rsidP="000019F5">
      <w:pPr>
        <w:spacing w:after="60"/>
        <w:jc w:val="both"/>
        <w:rPr>
          <w:rFonts w:asciiTheme="majorBidi" w:hAnsiTheme="majorBidi" w:cstheme="majorBidi"/>
          <w:iCs/>
          <w:sz w:val="24"/>
          <w:szCs w:val="24"/>
        </w:rPr>
      </w:pPr>
      <w:r w:rsidRPr="000019F5">
        <w:rPr>
          <w:rFonts w:asciiTheme="majorBidi" w:hAnsiTheme="majorBidi" w:cstheme="majorBidi"/>
          <w:iCs/>
          <w:sz w:val="24"/>
          <w:szCs w:val="24"/>
        </w:rPr>
        <w:t>(a) the objectives intended to be achieved through its adoption;</w:t>
      </w:r>
    </w:p>
    <w:p w14:paraId="712D71E1" w14:textId="1A8A893F" w:rsidR="00726898" w:rsidRDefault="000019F5" w:rsidP="000019F5">
      <w:pPr>
        <w:spacing w:after="60"/>
        <w:jc w:val="both"/>
        <w:rPr>
          <w:rFonts w:asciiTheme="majorBidi" w:hAnsiTheme="majorBidi" w:cstheme="majorBidi"/>
          <w:iCs/>
          <w:sz w:val="24"/>
          <w:szCs w:val="24"/>
        </w:rPr>
      </w:pPr>
      <w:r w:rsidRPr="000019F5">
        <w:rPr>
          <w:rFonts w:asciiTheme="majorBidi" w:hAnsiTheme="majorBidi" w:cstheme="majorBidi"/>
          <w:iCs/>
          <w:sz w:val="24"/>
          <w:szCs w:val="24"/>
        </w:rPr>
        <w:t>(b) the arguments demonstrating that such objectives cannot be achieved through existing legal instruments;</w:t>
      </w:r>
      <w:r>
        <w:rPr>
          <w:rFonts w:asciiTheme="majorBidi" w:hAnsiTheme="majorBidi" w:cstheme="majorBidi"/>
          <w:iCs/>
          <w:sz w:val="24"/>
          <w:szCs w:val="24"/>
        </w:rPr>
        <w:t xml:space="preserve"> </w:t>
      </w:r>
      <w:r w:rsidRPr="000019F5">
        <w:rPr>
          <w:rFonts w:asciiTheme="majorBidi" w:hAnsiTheme="majorBidi" w:cstheme="majorBidi"/>
          <w:iCs/>
          <w:sz w:val="24"/>
          <w:szCs w:val="24"/>
        </w:rPr>
        <w:t>(c) the compatibility of the draft law with the Constitution, its harmonisation with the legislation in force and with the legislation of the European Union;</w:t>
      </w:r>
      <w:r>
        <w:rPr>
          <w:rFonts w:asciiTheme="majorBidi" w:hAnsiTheme="majorBidi" w:cstheme="majorBidi"/>
          <w:iCs/>
          <w:sz w:val="24"/>
          <w:szCs w:val="24"/>
        </w:rPr>
        <w:t xml:space="preserve"> </w:t>
      </w:r>
      <w:r w:rsidRPr="000019F5">
        <w:rPr>
          <w:rFonts w:asciiTheme="majorBidi" w:hAnsiTheme="majorBidi" w:cstheme="majorBidi"/>
          <w:iCs/>
          <w:sz w:val="24"/>
          <w:szCs w:val="24"/>
        </w:rPr>
        <w:t>(ç) the economic, social and environmental impact, as well as gender sensitivity;</w:t>
      </w:r>
      <w:r>
        <w:rPr>
          <w:rFonts w:asciiTheme="majorBidi" w:hAnsiTheme="majorBidi" w:cstheme="majorBidi"/>
          <w:iCs/>
          <w:sz w:val="24"/>
          <w:szCs w:val="24"/>
        </w:rPr>
        <w:t xml:space="preserve"> </w:t>
      </w:r>
      <w:r w:rsidRPr="000019F5">
        <w:rPr>
          <w:rFonts w:asciiTheme="majorBidi" w:hAnsiTheme="majorBidi" w:cstheme="majorBidi"/>
          <w:iCs/>
          <w:sz w:val="24"/>
          <w:szCs w:val="24"/>
        </w:rPr>
        <w:t>(d) the degree of fulfilment of the objectives of the United Nations Sustainable Development Agenda, as well as the implementation of commitments deriving therefrom;</w:t>
      </w:r>
      <w:r>
        <w:rPr>
          <w:rFonts w:asciiTheme="majorBidi" w:hAnsiTheme="majorBidi" w:cstheme="majorBidi"/>
          <w:iCs/>
          <w:sz w:val="24"/>
          <w:szCs w:val="24"/>
        </w:rPr>
        <w:t xml:space="preserve"> </w:t>
      </w:r>
      <w:r w:rsidRPr="000019F5">
        <w:rPr>
          <w:rFonts w:asciiTheme="majorBidi" w:hAnsiTheme="majorBidi" w:cstheme="majorBidi"/>
          <w:iCs/>
          <w:sz w:val="24"/>
          <w:szCs w:val="24"/>
        </w:rPr>
        <w:t>(dh) the fulfilment of obligations arising from the commitments of the Albanian State in the context of membership in international organisations and international instruments to which Albania is a party.</w:t>
      </w:r>
    </w:p>
    <w:p w14:paraId="74974118" w14:textId="77777777" w:rsidR="000019F5" w:rsidRPr="00BA4E8D" w:rsidRDefault="000019F5" w:rsidP="000019F5">
      <w:pPr>
        <w:spacing w:after="60"/>
        <w:jc w:val="both"/>
        <w:rPr>
          <w:rFonts w:asciiTheme="majorBidi" w:eastAsiaTheme="minorEastAsia" w:hAnsiTheme="majorBidi" w:cstheme="majorBidi"/>
          <w:color w:val="404040" w:themeColor="text1" w:themeTint="BF"/>
          <w:kern w:val="24"/>
          <w:sz w:val="24"/>
          <w:szCs w:val="24"/>
        </w:rPr>
      </w:pPr>
    </w:p>
    <w:p w14:paraId="211532D2" w14:textId="0698EA6D" w:rsidR="00726898" w:rsidRPr="00BA4E8D" w:rsidRDefault="000019F5" w:rsidP="00E53DCA">
      <w:pPr>
        <w:spacing w:after="60"/>
        <w:jc w:val="both"/>
        <w:rPr>
          <w:rFonts w:asciiTheme="majorBidi" w:hAnsiTheme="majorBidi" w:cstheme="majorBidi"/>
          <w:iCs/>
          <w:sz w:val="24"/>
          <w:szCs w:val="24"/>
        </w:rPr>
      </w:pPr>
      <w:r w:rsidRPr="000019F5">
        <w:rPr>
          <w:rFonts w:asciiTheme="majorBidi" w:eastAsiaTheme="minorEastAsia" w:hAnsiTheme="majorBidi" w:cstheme="majorBidi"/>
          <w:color w:val="404040" w:themeColor="text1" w:themeTint="BF"/>
          <w:kern w:val="24"/>
          <w:sz w:val="24"/>
          <w:szCs w:val="24"/>
        </w:rPr>
        <w:t xml:space="preserve">Article 68, paragraph 2/1, of the Rules of Procedure of the Assembly provides that draft laws shall be subject to public consultation. A search of the public consultation platform indicates that the </w:t>
      </w:r>
      <w:r w:rsidRPr="000019F5">
        <w:rPr>
          <w:rFonts w:asciiTheme="majorBidi" w:eastAsiaTheme="minorEastAsia" w:hAnsiTheme="majorBidi" w:cstheme="majorBidi"/>
          <w:color w:val="404040" w:themeColor="text1" w:themeTint="BF"/>
          <w:kern w:val="24"/>
          <w:sz w:val="24"/>
          <w:szCs w:val="24"/>
        </w:rPr>
        <w:lastRenderedPageBreak/>
        <w:t>draft law has not undergone public consultation. With regard to transparency and public consultation standards, pursuant to Article 11(1) of Law No. 146/2014 “On Notification and Public Consultation”, the notification of draft acts subject to the public consultation procedure is carried out through the electronic register accessible at</w:t>
      </w:r>
      <w:r>
        <w:rPr>
          <w:rFonts w:asciiTheme="majorBidi" w:eastAsiaTheme="minorEastAsia" w:hAnsiTheme="majorBidi" w:cstheme="majorBidi"/>
          <w:color w:val="404040" w:themeColor="text1" w:themeTint="BF"/>
          <w:kern w:val="24"/>
          <w:sz w:val="24"/>
          <w:szCs w:val="24"/>
        </w:rPr>
        <w:t xml:space="preserve"> </w:t>
      </w:r>
      <w:hyperlink r:id="rId8" w:history="1">
        <w:r w:rsidR="00ED2B82" w:rsidRPr="00BA4E8D">
          <w:rPr>
            <w:rStyle w:val="Hyperlink"/>
            <w:rFonts w:asciiTheme="majorBidi" w:hAnsiTheme="majorBidi" w:cstheme="majorBidi"/>
            <w:iCs/>
            <w:sz w:val="24"/>
            <w:szCs w:val="24"/>
          </w:rPr>
          <w:t>www.konsultimipublik.gov.al</w:t>
        </w:r>
      </w:hyperlink>
      <w:r w:rsidR="00235AD2" w:rsidRPr="00BA4E8D">
        <w:rPr>
          <w:rFonts w:asciiTheme="majorBidi" w:hAnsiTheme="majorBidi" w:cstheme="majorBidi"/>
          <w:iCs/>
          <w:sz w:val="24"/>
          <w:szCs w:val="24"/>
        </w:rPr>
        <w:t>.</w:t>
      </w:r>
    </w:p>
    <w:p w14:paraId="183548B2" w14:textId="77777777" w:rsidR="00E53DCA" w:rsidRPr="00BA4E8D" w:rsidRDefault="00E53DCA" w:rsidP="00E53DCA">
      <w:pPr>
        <w:spacing w:after="60"/>
        <w:jc w:val="both"/>
        <w:rPr>
          <w:rFonts w:asciiTheme="majorBidi" w:hAnsiTheme="majorBidi" w:cstheme="majorBidi"/>
          <w:iCs/>
          <w:sz w:val="24"/>
          <w:szCs w:val="24"/>
        </w:rPr>
      </w:pPr>
    </w:p>
    <w:p w14:paraId="272C41F4" w14:textId="4736D0C2" w:rsidR="00CA3A32" w:rsidRPr="00BA4E8D" w:rsidRDefault="000019F5" w:rsidP="00235AD2">
      <w:pPr>
        <w:spacing w:after="60"/>
        <w:jc w:val="both"/>
        <w:rPr>
          <w:rFonts w:asciiTheme="majorBidi" w:hAnsiTheme="majorBidi" w:cstheme="majorBidi"/>
          <w:iCs/>
          <w:sz w:val="24"/>
          <w:szCs w:val="24"/>
        </w:rPr>
      </w:pPr>
      <w:r w:rsidRPr="000019F5">
        <w:rPr>
          <w:rFonts w:asciiTheme="majorBidi" w:eastAsiaTheme="minorEastAsia" w:hAnsiTheme="majorBidi" w:cstheme="majorBidi"/>
          <w:color w:val="404040" w:themeColor="text1" w:themeTint="BF"/>
          <w:kern w:val="24"/>
          <w:sz w:val="24"/>
          <w:szCs w:val="24"/>
        </w:rPr>
        <w:t>The explanatory memorandum is required to include the issues discussed and the opinions expressed by interest groups. The explanatory memorandum accompanying this draft law does not contain any expressed opinions or discussed issues, as, as noted above, it has not yet been consulted with stakeholders.</w:t>
      </w:r>
    </w:p>
    <w:p w14:paraId="3ACEFF6E" w14:textId="5C31CB78" w:rsidR="00FC0FB9" w:rsidRDefault="000019F5" w:rsidP="00784CDB">
      <w:pPr>
        <w:spacing w:after="60"/>
        <w:rPr>
          <w:rFonts w:asciiTheme="majorBidi" w:hAnsiTheme="majorBidi" w:cstheme="majorBidi"/>
          <w:b/>
          <w:bCs/>
          <w:iCs/>
          <w:sz w:val="24"/>
          <w:szCs w:val="24"/>
        </w:rPr>
      </w:pPr>
      <w:r w:rsidRPr="000019F5">
        <w:rPr>
          <w:rFonts w:asciiTheme="majorBidi" w:hAnsiTheme="majorBidi" w:cstheme="majorBidi"/>
          <w:b/>
          <w:bCs/>
          <w:i/>
          <w:sz w:val="24"/>
          <w:szCs w:val="24"/>
          <w:u w:val="single"/>
        </w:rPr>
        <w:t xml:space="preserve">Recommendation: </w:t>
      </w:r>
      <w:r w:rsidRPr="000019F5">
        <w:rPr>
          <w:rFonts w:asciiTheme="majorBidi" w:hAnsiTheme="majorBidi" w:cstheme="majorBidi"/>
          <w:b/>
          <w:bCs/>
          <w:iCs/>
          <w:sz w:val="24"/>
          <w:szCs w:val="24"/>
        </w:rPr>
        <w:t>Following the revision of the draft law and the explanatory memorandum, and in order to prevent potential corruption risks, both documents should be made available on the public consultation platform to solicit input from relevant stakeholders.</w:t>
      </w:r>
    </w:p>
    <w:p w14:paraId="2A9FD4CB" w14:textId="44EE64CD" w:rsidR="00784CDB" w:rsidRPr="00BA4E8D" w:rsidRDefault="000019F5" w:rsidP="00A43B3E">
      <w:pPr>
        <w:pStyle w:val="ListParagraph"/>
        <w:numPr>
          <w:ilvl w:val="0"/>
          <w:numId w:val="23"/>
        </w:numPr>
        <w:spacing w:after="60"/>
        <w:jc w:val="both"/>
        <w:rPr>
          <w:rFonts w:asciiTheme="majorBidi" w:hAnsiTheme="majorBidi" w:cstheme="majorBidi"/>
          <w:b/>
          <w:bCs/>
          <w:iCs/>
          <w:sz w:val="24"/>
          <w:szCs w:val="24"/>
        </w:rPr>
      </w:pPr>
      <w:r w:rsidRPr="000019F5">
        <w:rPr>
          <w:rFonts w:asciiTheme="majorBidi" w:hAnsiTheme="majorBidi" w:cstheme="majorBidi"/>
          <w:b/>
          <w:bCs/>
          <w:iCs/>
          <w:sz w:val="24"/>
          <w:szCs w:val="24"/>
        </w:rPr>
        <w:t>Declared and Actual Objectives. Identification of Hidden or Undeclared Objectives</w:t>
      </w:r>
    </w:p>
    <w:p w14:paraId="22F29295" w14:textId="77777777" w:rsidR="00A43B3E" w:rsidRPr="00BA4E8D" w:rsidRDefault="00A43B3E" w:rsidP="00A43B3E">
      <w:pPr>
        <w:pStyle w:val="ListParagraph"/>
        <w:spacing w:after="60"/>
        <w:jc w:val="both"/>
        <w:rPr>
          <w:rFonts w:asciiTheme="majorBidi" w:hAnsiTheme="majorBidi" w:cstheme="majorBidi"/>
          <w:b/>
          <w:bCs/>
          <w:iCs/>
          <w:sz w:val="24"/>
          <w:szCs w:val="24"/>
        </w:rPr>
      </w:pPr>
    </w:p>
    <w:p w14:paraId="2D76B2C7" w14:textId="398B1318" w:rsidR="000019F5" w:rsidRDefault="000019F5" w:rsidP="00F72921">
      <w:pPr>
        <w:spacing w:after="60"/>
        <w:jc w:val="both"/>
        <w:rPr>
          <w:rFonts w:asciiTheme="majorBidi" w:hAnsiTheme="majorBidi" w:cstheme="majorBidi"/>
          <w:iCs/>
          <w:sz w:val="24"/>
          <w:szCs w:val="24"/>
        </w:rPr>
      </w:pPr>
      <w:r w:rsidRPr="000019F5">
        <w:rPr>
          <w:rFonts w:asciiTheme="majorBidi" w:hAnsiTheme="majorBidi" w:cstheme="majorBidi"/>
          <w:iCs/>
          <w:sz w:val="24"/>
          <w:szCs w:val="24"/>
        </w:rPr>
        <w:t>Article 1 “Purpose” of the draft law provides that:</w:t>
      </w:r>
      <w:r w:rsidRPr="000019F5">
        <w:t xml:space="preserve"> </w:t>
      </w:r>
      <w:r w:rsidRPr="000019F5">
        <w:rPr>
          <w:rFonts w:asciiTheme="majorBidi" w:hAnsiTheme="majorBidi" w:cstheme="majorBidi"/>
          <w:iCs/>
          <w:sz w:val="24"/>
          <w:szCs w:val="24"/>
        </w:rPr>
        <w:t>“The purpose of this law is to strengthen the integrity of public officials and institutions, as well as to ensure the exercise of public functions by public officials in an objective, impartial, and transparent manner, in the best possible interest of the public and its trust in public institutions, through the identification, prevention, management, and resolution of conflicts of interest between public and private interests of officials.”</w:t>
      </w:r>
    </w:p>
    <w:p w14:paraId="2EC849EF" w14:textId="77777777" w:rsidR="000019F5" w:rsidRDefault="000019F5" w:rsidP="00F6384D">
      <w:pPr>
        <w:spacing w:after="60"/>
        <w:jc w:val="both"/>
        <w:rPr>
          <w:rFonts w:asciiTheme="majorBidi" w:hAnsiTheme="majorBidi" w:cstheme="majorBidi"/>
          <w:iCs/>
          <w:sz w:val="24"/>
          <w:szCs w:val="24"/>
        </w:rPr>
      </w:pPr>
    </w:p>
    <w:p w14:paraId="6F247D27" w14:textId="295EA40D" w:rsidR="00DF62EF" w:rsidRDefault="000019F5" w:rsidP="00F6384D">
      <w:pPr>
        <w:spacing w:after="60"/>
        <w:jc w:val="both"/>
        <w:rPr>
          <w:rFonts w:asciiTheme="majorBidi" w:hAnsiTheme="majorBidi" w:cstheme="majorBidi"/>
          <w:iCs/>
          <w:sz w:val="24"/>
          <w:szCs w:val="24"/>
        </w:rPr>
      </w:pPr>
      <w:r w:rsidRPr="000019F5">
        <w:rPr>
          <w:rFonts w:asciiTheme="majorBidi" w:hAnsiTheme="majorBidi" w:cstheme="majorBidi"/>
          <w:iCs/>
          <w:sz w:val="24"/>
          <w:szCs w:val="24"/>
        </w:rPr>
        <w:t>A review of the draft law in its entirety, together with the accompanying explanatory memorandum, clearly shows full alignment between the declared objective (as stated above) and the actual objective of drafting a comprehensive framework law on the prevention of conflicts of interest. No hidden or undeclared objectives have been identified.</w:t>
      </w:r>
    </w:p>
    <w:p w14:paraId="08AE7F84" w14:textId="77777777" w:rsidR="000019F5" w:rsidRPr="00BA4E8D" w:rsidRDefault="000019F5" w:rsidP="00F6384D">
      <w:pPr>
        <w:spacing w:after="60"/>
        <w:jc w:val="both"/>
        <w:rPr>
          <w:rFonts w:asciiTheme="majorBidi" w:hAnsiTheme="majorBidi" w:cstheme="majorBidi"/>
          <w:iCs/>
          <w:sz w:val="24"/>
          <w:szCs w:val="24"/>
        </w:rPr>
      </w:pPr>
    </w:p>
    <w:p w14:paraId="467B2F25" w14:textId="77777777" w:rsidR="000019F5" w:rsidRDefault="000019F5" w:rsidP="00DF62EF">
      <w:pPr>
        <w:spacing w:line="278" w:lineRule="auto"/>
        <w:jc w:val="both"/>
        <w:rPr>
          <w:rFonts w:asciiTheme="majorBidi" w:hAnsiTheme="majorBidi" w:cstheme="majorBidi"/>
          <w:kern w:val="2"/>
          <w:sz w:val="24"/>
          <w:szCs w:val="24"/>
          <w14:ligatures w14:val="standardContextual"/>
        </w:rPr>
      </w:pPr>
      <w:r w:rsidRPr="000019F5">
        <w:rPr>
          <w:rFonts w:asciiTheme="majorBidi" w:hAnsiTheme="majorBidi" w:cstheme="majorBidi"/>
          <w:kern w:val="2"/>
          <w:sz w:val="24"/>
          <w:szCs w:val="24"/>
          <w14:ligatures w14:val="standardContextual"/>
        </w:rPr>
        <w:t>As explained in the explanatory memorandum, the essence of the draft law lies in enhancing its provisions on conflict-of-interest prevention in order to strengthen the integrity of public officials, address conflict-of-interest situations, and implement the recommendations of GRECO (fourth and fifth evaluation reports on Albania), other international organizations, and the European Commission.</w:t>
      </w:r>
    </w:p>
    <w:p w14:paraId="5E78EE4B" w14:textId="77777777" w:rsidR="00D469C3" w:rsidRDefault="000019F5" w:rsidP="00DF62EF">
      <w:pPr>
        <w:spacing w:line="278" w:lineRule="auto"/>
        <w:jc w:val="both"/>
        <w:rPr>
          <w:rFonts w:asciiTheme="majorBidi" w:hAnsiTheme="majorBidi" w:cstheme="majorBidi"/>
          <w:kern w:val="2"/>
          <w:sz w:val="24"/>
          <w:szCs w:val="24"/>
          <w14:ligatures w14:val="standardContextual"/>
        </w:rPr>
      </w:pPr>
      <w:r w:rsidRPr="000019F5">
        <w:rPr>
          <w:rFonts w:asciiTheme="majorBidi" w:hAnsiTheme="majorBidi" w:cstheme="majorBidi"/>
          <w:kern w:val="2"/>
          <w:sz w:val="24"/>
          <w:szCs w:val="24"/>
          <w14:ligatures w14:val="standardContextual"/>
        </w:rPr>
        <w:t>In its fifth evaluation report</w:t>
      </w:r>
      <w:r w:rsidR="00DF62EF" w:rsidRPr="00BA4E8D">
        <w:rPr>
          <w:rFonts w:asciiTheme="majorBidi" w:hAnsiTheme="majorBidi" w:cstheme="majorBidi"/>
          <w:kern w:val="2"/>
          <w:sz w:val="24"/>
          <w:szCs w:val="24"/>
          <w:vertAlign w:val="superscript"/>
          <w:lang w:val="en-US"/>
          <w14:ligatures w14:val="standardContextual"/>
        </w:rPr>
        <w:footnoteReference w:id="2"/>
      </w:r>
      <w:r w:rsidR="00DF62EF" w:rsidRPr="00BA4E8D">
        <w:rPr>
          <w:rFonts w:asciiTheme="majorBidi" w:hAnsiTheme="majorBidi" w:cstheme="majorBidi"/>
          <w:kern w:val="2"/>
          <w:sz w:val="24"/>
          <w:szCs w:val="24"/>
          <w14:ligatures w14:val="standardContextual"/>
        </w:rPr>
        <w:t xml:space="preserve"> </w:t>
      </w:r>
      <w:r w:rsidR="00D469C3">
        <w:rPr>
          <w:rFonts w:asciiTheme="majorBidi" w:hAnsiTheme="majorBidi" w:cstheme="majorBidi"/>
          <w:kern w:val="2"/>
          <w:sz w:val="24"/>
          <w:szCs w:val="24"/>
          <w14:ligatures w14:val="standardContextual"/>
        </w:rPr>
        <w:t xml:space="preserve"> </w:t>
      </w:r>
      <w:r w:rsidR="00D469C3" w:rsidRPr="00D469C3">
        <w:rPr>
          <w:rFonts w:asciiTheme="majorBidi" w:hAnsiTheme="majorBidi" w:cstheme="majorBidi"/>
          <w:kern w:val="2"/>
          <w:sz w:val="24"/>
          <w:szCs w:val="24"/>
          <w14:ligatures w14:val="standardContextual"/>
        </w:rPr>
        <w:t>on Albania (October 2020), GRECO recommended, among other things, that:</w:t>
      </w:r>
      <w:r w:rsidR="00D469C3">
        <w:rPr>
          <w:rFonts w:asciiTheme="majorBidi" w:hAnsiTheme="majorBidi" w:cstheme="majorBidi"/>
          <w:kern w:val="2"/>
          <w:sz w:val="24"/>
          <w:szCs w:val="24"/>
          <w14:ligatures w14:val="standardContextual"/>
        </w:rPr>
        <w:t xml:space="preserve"> </w:t>
      </w:r>
    </w:p>
    <w:p w14:paraId="53CC51E2" w14:textId="4724CC0C" w:rsidR="00DF62EF" w:rsidRPr="00BA4E8D" w:rsidRDefault="00DF62EF" w:rsidP="00DF62EF">
      <w:pPr>
        <w:spacing w:line="278" w:lineRule="auto"/>
        <w:jc w:val="both"/>
        <w:rPr>
          <w:rFonts w:asciiTheme="majorBidi" w:hAnsiTheme="majorBidi" w:cstheme="majorBidi"/>
          <w:kern w:val="2"/>
          <w:sz w:val="24"/>
          <w:szCs w:val="24"/>
          <w14:ligatures w14:val="standardContextual"/>
        </w:rPr>
      </w:pPr>
      <w:r w:rsidRPr="00BA4E8D">
        <w:rPr>
          <w:rFonts w:asciiTheme="majorBidi" w:hAnsiTheme="majorBidi" w:cstheme="majorBidi"/>
          <w:kern w:val="2"/>
          <w:sz w:val="24"/>
          <w:szCs w:val="24"/>
          <w14:ligatures w14:val="standardContextual"/>
        </w:rPr>
        <w:t>“60…</w:t>
      </w:r>
      <w:r w:rsidR="00D469C3" w:rsidRPr="00D469C3">
        <w:t xml:space="preserve"> </w:t>
      </w:r>
      <w:r w:rsidR="00D469C3" w:rsidRPr="00D469C3">
        <w:rPr>
          <w:rFonts w:asciiTheme="majorBidi" w:hAnsiTheme="majorBidi" w:cstheme="majorBidi"/>
          <w:kern w:val="2"/>
          <w:sz w:val="24"/>
          <w:szCs w:val="24"/>
          <w14:ligatures w14:val="standardContextual"/>
        </w:rPr>
        <w:t>GRECO recommends that the internal coherence of the legal and institutional framework for the fight against corruption and public official integrity be harmonized and strengthened, particularly regarding conflicts of interest, for example by compiling rules and regulations in a manual and providing guidance on the obligations of each category of officials and the role of each responsible body…”</w:t>
      </w:r>
      <w:r w:rsidR="00D469C3" w:rsidRPr="00D469C3">
        <w:t xml:space="preserve"> </w:t>
      </w:r>
      <w:r w:rsidR="00D469C3" w:rsidRPr="00D469C3">
        <w:rPr>
          <w:rFonts w:asciiTheme="majorBidi" w:eastAsia="Times New Roman" w:hAnsiTheme="majorBidi" w:cstheme="majorBidi"/>
          <w:sz w:val="24"/>
          <w:szCs w:val="24"/>
        </w:rPr>
        <w:t>In the GRECO compliance report</w:t>
      </w:r>
      <w:r w:rsidRPr="00BA4E8D">
        <w:rPr>
          <w:rFonts w:asciiTheme="majorBidi" w:eastAsia="Times New Roman" w:hAnsiTheme="majorBidi" w:cstheme="majorBidi"/>
          <w:sz w:val="24"/>
          <w:szCs w:val="24"/>
          <w:vertAlign w:val="superscript"/>
          <w:lang w:val="en-US"/>
        </w:rPr>
        <w:footnoteReference w:id="3"/>
      </w:r>
      <w:r w:rsidRPr="00BA4E8D">
        <w:rPr>
          <w:rFonts w:asciiTheme="majorBidi" w:eastAsia="Times New Roman" w:hAnsiTheme="majorBidi" w:cstheme="majorBidi"/>
          <w:sz w:val="24"/>
          <w:szCs w:val="24"/>
        </w:rPr>
        <w:t xml:space="preserve"> </w:t>
      </w:r>
      <w:r w:rsidR="00D469C3" w:rsidRPr="00D469C3">
        <w:rPr>
          <w:rFonts w:asciiTheme="majorBidi" w:eastAsia="Times New Roman" w:hAnsiTheme="majorBidi" w:cstheme="majorBidi"/>
          <w:sz w:val="24"/>
          <w:szCs w:val="24"/>
        </w:rPr>
        <w:t xml:space="preserve">on Albania (December 2022), it was further noted that: </w:t>
      </w:r>
      <w:r w:rsidRPr="00BA4E8D">
        <w:rPr>
          <w:rFonts w:asciiTheme="majorBidi" w:eastAsia="Times New Roman" w:hAnsiTheme="majorBidi" w:cstheme="majorBidi"/>
          <w:sz w:val="24"/>
          <w:szCs w:val="24"/>
        </w:rPr>
        <w:t>“…</w:t>
      </w:r>
      <w:r w:rsidRPr="00BA4E8D">
        <w:rPr>
          <w:rFonts w:asciiTheme="majorBidi" w:hAnsiTheme="majorBidi" w:cstheme="majorBidi"/>
          <w:kern w:val="2"/>
          <w:sz w:val="24"/>
          <w:szCs w:val="24"/>
          <w14:ligatures w14:val="standardContextual"/>
        </w:rPr>
        <w:t xml:space="preserve"> 19. </w:t>
      </w:r>
      <w:r w:rsidR="00D469C3" w:rsidRPr="00D469C3">
        <w:rPr>
          <w:rFonts w:asciiTheme="majorBidi" w:hAnsiTheme="majorBidi" w:cstheme="majorBidi"/>
          <w:kern w:val="2"/>
          <w:sz w:val="24"/>
          <w:szCs w:val="24"/>
          <w14:ligatures w14:val="standardContextual"/>
        </w:rPr>
        <w:t xml:space="preserve">The Albanian authorities have further indicated that the preparation of a manual consolidating all rules and providing guidance on conflicts of interest has been postponed </w:t>
      </w:r>
      <w:r w:rsidR="00D469C3" w:rsidRPr="00D469C3">
        <w:rPr>
          <w:rFonts w:asciiTheme="majorBidi" w:hAnsiTheme="majorBidi" w:cstheme="majorBidi"/>
          <w:kern w:val="2"/>
          <w:sz w:val="24"/>
          <w:szCs w:val="24"/>
          <w14:ligatures w14:val="standardContextual"/>
        </w:rPr>
        <w:lastRenderedPageBreak/>
        <w:t>due to the drafting of a new law on conflicts of interest. The draft law is currently under review by the Parliamentary Committee on Legal Affairs and is expected to be adopted by Parliament before the end of 2022. …20. …GRECO believes that the draft law will meet the requirements of this recommendation and address the issues outlined in paragraphs 56-59 of the Evaluation Report…”</w:t>
      </w:r>
      <w:r w:rsidR="00D469C3">
        <w:rPr>
          <w:rFonts w:asciiTheme="majorBidi" w:hAnsiTheme="majorBidi" w:cstheme="majorBidi"/>
          <w:kern w:val="2"/>
          <w:sz w:val="24"/>
          <w:szCs w:val="24"/>
          <w14:ligatures w14:val="standardContextual"/>
        </w:rPr>
        <w:t xml:space="preserve"> </w:t>
      </w:r>
      <w:r w:rsidR="00D469C3" w:rsidRPr="00D469C3">
        <w:rPr>
          <w:rFonts w:asciiTheme="majorBidi" w:hAnsiTheme="majorBidi" w:cstheme="majorBidi"/>
          <w:kern w:val="2"/>
          <w:sz w:val="24"/>
          <w:szCs w:val="24"/>
          <w14:ligatures w14:val="standardContextual"/>
        </w:rPr>
        <w:t>Similarly, the European Commission’s Progress Report on Albania</w:t>
      </w:r>
      <w:r w:rsidRPr="00BA4E8D">
        <w:rPr>
          <w:rFonts w:asciiTheme="majorBidi" w:hAnsiTheme="majorBidi" w:cstheme="majorBidi"/>
          <w:kern w:val="2"/>
          <w:sz w:val="24"/>
          <w:szCs w:val="24"/>
          <w:vertAlign w:val="superscript"/>
          <w:lang w:val="en-US"/>
          <w14:ligatures w14:val="standardContextual"/>
        </w:rPr>
        <w:footnoteReference w:id="4"/>
      </w:r>
      <w:r w:rsidRPr="00BA4E8D">
        <w:rPr>
          <w:rFonts w:asciiTheme="majorBidi" w:hAnsiTheme="majorBidi" w:cstheme="majorBidi"/>
          <w:kern w:val="2"/>
          <w:sz w:val="24"/>
          <w:szCs w:val="24"/>
          <w14:ligatures w14:val="standardContextual"/>
        </w:rPr>
        <w:t xml:space="preserve"> </w:t>
      </w:r>
      <w:r w:rsidR="00D469C3" w:rsidRPr="00D469C3">
        <w:rPr>
          <w:rFonts w:asciiTheme="majorBidi" w:hAnsiTheme="majorBidi" w:cstheme="majorBidi"/>
          <w:kern w:val="2"/>
          <w:sz w:val="24"/>
          <w:szCs w:val="24"/>
          <w14:ligatures w14:val="standardContextual"/>
        </w:rPr>
        <w:t xml:space="preserve">(2024, p. 34) states that: </w:t>
      </w:r>
      <w:r w:rsidRPr="00BA4E8D">
        <w:rPr>
          <w:rFonts w:asciiTheme="majorBidi" w:hAnsiTheme="majorBidi" w:cstheme="majorBidi"/>
          <w:kern w:val="2"/>
          <w:sz w:val="24"/>
          <w:szCs w:val="24"/>
          <w14:ligatures w14:val="standardContextual"/>
        </w:rPr>
        <w:t>“…</w:t>
      </w:r>
      <w:r w:rsidR="00D469C3" w:rsidRPr="00D469C3">
        <w:rPr>
          <w:rFonts w:asciiTheme="majorBidi" w:hAnsiTheme="majorBidi" w:cstheme="majorBidi"/>
          <w:kern w:val="2"/>
          <w:sz w:val="24"/>
          <w:szCs w:val="24"/>
          <w14:ligatures w14:val="standardContextual"/>
        </w:rPr>
        <w:t>Albania’s legal framework needs to be fully harmonized with EU law and standards, particularly in the areas of conflicts of interest, political party financing, donations and sponsorships, whistleblower protection, the fight against fraud, as well as the seizure and confiscation of assets. Rules on interactions between senior officials and lobbyists, as well as post-employment restrictions applicable to both members of the Council of Ministers and political advisers, should also be established and effectively implemented. Albania needs to address outstanding GRECO recommendations promptly and effectively</w:t>
      </w:r>
      <w:r w:rsidRPr="00BA4E8D">
        <w:rPr>
          <w:rFonts w:asciiTheme="majorBidi" w:hAnsiTheme="majorBidi" w:cstheme="majorBidi"/>
          <w:kern w:val="2"/>
          <w:sz w:val="24"/>
          <w:szCs w:val="24"/>
          <w14:ligatures w14:val="standardContextual"/>
        </w:rPr>
        <w:t xml:space="preserve">…”. </w:t>
      </w:r>
    </w:p>
    <w:p w14:paraId="2AEA3B5B" w14:textId="049B95C2" w:rsidR="00F6384D" w:rsidRDefault="00D469C3" w:rsidP="00F72921">
      <w:pPr>
        <w:spacing w:after="60"/>
        <w:jc w:val="both"/>
        <w:rPr>
          <w:rFonts w:asciiTheme="majorBidi" w:hAnsiTheme="majorBidi" w:cstheme="majorBidi"/>
          <w:kern w:val="2"/>
          <w:sz w:val="24"/>
          <w:szCs w:val="24"/>
          <w14:ligatures w14:val="standardContextual"/>
        </w:rPr>
      </w:pPr>
      <w:r w:rsidRPr="00D469C3">
        <w:rPr>
          <w:rFonts w:asciiTheme="majorBidi" w:hAnsiTheme="majorBidi" w:cstheme="majorBidi"/>
          <w:kern w:val="2"/>
          <w:sz w:val="24"/>
          <w:szCs w:val="24"/>
          <w14:ligatures w14:val="standardContextual"/>
        </w:rPr>
        <w:t>Therefore, there is no doubt regarding other hidden or undeclared objectives.</w:t>
      </w:r>
    </w:p>
    <w:p w14:paraId="5FCCE860" w14:textId="77777777" w:rsidR="00D469C3" w:rsidRPr="00BA4E8D" w:rsidRDefault="00D469C3" w:rsidP="00F72921">
      <w:pPr>
        <w:spacing w:after="60"/>
        <w:jc w:val="both"/>
        <w:rPr>
          <w:rFonts w:asciiTheme="majorBidi" w:hAnsiTheme="majorBidi" w:cstheme="majorBidi"/>
          <w:iCs/>
          <w:sz w:val="24"/>
          <w:szCs w:val="24"/>
        </w:rPr>
      </w:pPr>
    </w:p>
    <w:p w14:paraId="3EA6EE71" w14:textId="48BD550A" w:rsidR="006C581B" w:rsidRPr="00BA4E8D" w:rsidRDefault="005F420E" w:rsidP="00CA3A32">
      <w:pPr>
        <w:pStyle w:val="ListParagraph"/>
        <w:numPr>
          <w:ilvl w:val="0"/>
          <w:numId w:val="23"/>
        </w:numPr>
        <w:spacing w:after="60"/>
        <w:rPr>
          <w:rFonts w:asciiTheme="majorBidi" w:hAnsiTheme="majorBidi" w:cstheme="majorBidi"/>
          <w:b/>
          <w:bCs/>
          <w:iCs/>
          <w:sz w:val="24"/>
          <w:szCs w:val="24"/>
        </w:rPr>
      </w:pPr>
      <w:r w:rsidRPr="005F420E">
        <w:rPr>
          <w:rFonts w:asciiTheme="majorBidi" w:hAnsiTheme="majorBidi" w:cstheme="majorBidi"/>
          <w:b/>
          <w:bCs/>
          <w:iCs/>
          <w:sz w:val="24"/>
          <w:szCs w:val="24"/>
        </w:rPr>
        <w:t>Public and Private Interests</w:t>
      </w:r>
    </w:p>
    <w:p w14:paraId="3BA80C98" w14:textId="77777777" w:rsidR="00CA3A32" w:rsidRPr="00BA4E8D" w:rsidRDefault="00CA3A32" w:rsidP="00CA3A32">
      <w:pPr>
        <w:spacing w:after="60"/>
        <w:rPr>
          <w:rFonts w:asciiTheme="majorBidi" w:hAnsiTheme="majorBidi" w:cstheme="majorBidi"/>
          <w:b/>
          <w:bCs/>
          <w:iCs/>
          <w:sz w:val="24"/>
          <w:szCs w:val="24"/>
        </w:rPr>
      </w:pPr>
    </w:p>
    <w:p w14:paraId="46840B59" w14:textId="5D787E05" w:rsidR="00FD7C3E" w:rsidRPr="00BA4E8D" w:rsidRDefault="005F420E" w:rsidP="00FD7C3E">
      <w:pPr>
        <w:spacing w:after="60"/>
        <w:jc w:val="both"/>
        <w:rPr>
          <w:rFonts w:asciiTheme="majorBidi" w:hAnsiTheme="majorBidi" w:cstheme="majorBidi"/>
          <w:iCs/>
          <w:sz w:val="24"/>
          <w:szCs w:val="24"/>
        </w:rPr>
      </w:pPr>
      <w:r w:rsidRPr="005F420E">
        <w:rPr>
          <w:rFonts w:asciiTheme="majorBidi" w:hAnsiTheme="majorBidi" w:cstheme="majorBidi"/>
          <w:iCs/>
          <w:sz w:val="24"/>
          <w:szCs w:val="24"/>
        </w:rPr>
        <w:t>The essence of this draft law is the protection of public interests from interference by the private interests of officials entrusted with the exercise of public functions. There is a very fine line in determining when a private interest interferes with a public interest, as well as the extent to which incompatibilities and restrictions may apply to an official, including their family or social circle.</w:t>
      </w:r>
    </w:p>
    <w:p w14:paraId="0D5E220E" w14:textId="77777777" w:rsidR="005F420E" w:rsidRDefault="005F420E" w:rsidP="00961878">
      <w:pPr>
        <w:spacing w:after="60"/>
        <w:jc w:val="both"/>
        <w:rPr>
          <w:rFonts w:asciiTheme="majorBidi" w:hAnsiTheme="majorBidi" w:cstheme="majorBidi"/>
          <w:iCs/>
          <w:sz w:val="24"/>
          <w:szCs w:val="24"/>
        </w:rPr>
      </w:pPr>
    </w:p>
    <w:p w14:paraId="5738C10E" w14:textId="6A991240" w:rsidR="00326BA3" w:rsidRDefault="005F420E" w:rsidP="00961878">
      <w:pPr>
        <w:spacing w:after="60"/>
        <w:jc w:val="both"/>
        <w:rPr>
          <w:rFonts w:asciiTheme="majorBidi" w:hAnsiTheme="majorBidi" w:cstheme="majorBidi"/>
          <w:iCs/>
          <w:sz w:val="24"/>
          <w:szCs w:val="24"/>
        </w:rPr>
      </w:pPr>
      <w:r w:rsidRPr="005F420E">
        <w:rPr>
          <w:rFonts w:asciiTheme="majorBidi" w:hAnsiTheme="majorBidi" w:cstheme="majorBidi"/>
          <w:iCs/>
          <w:sz w:val="24"/>
          <w:szCs w:val="24"/>
        </w:rPr>
        <w:t>The draft law seeks to maintain a balance between restrictions and the risks they pose in generating conflicts of interest. It establishes incompatibilities and restrictions for institutions provided for in the Constitution, which are fairly strict, and others regulated by specific sectoral laws. Another equally important legal reference in relation to legal obstacles is the Code of Administrative Procedures, specifically Article 30.</w:t>
      </w:r>
    </w:p>
    <w:p w14:paraId="76820DBC" w14:textId="76E41CAD" w:rsidR="00726898" w:rsidRDefault="005F420E" w:rsidP="005F420E">
      <w:pPr>
        <w:spacing w:after="60"/>
        <w:jc w:val="both"/>
        <w:rPr>
          <w:rFonts w:asciiTheme="majorBidi" w:hAnsiTheme="majorBidi" w:cstheme="majorBidi"/>
          <w:iCs/>
          <w:sz w:val="24"/>
          <w:szCs w:val="24"/>
        </w:rPr>
      </w:pPr>
      <w:r w:rsidRPr="005F420E">
        <w:rPr>
          <w:rFonts w:asciiTheme="majorBidi" w:hAnsiTheme="majorBidi" w:cstheme="majorBidi"/>
          <w:iCs/>
          <w:sz w:val="24"/>
          <w:szCs w:val="24"/>
        </w:rPr>
        <w:t>The draft law under review refers to the Constitution and specific laws, where the protection of the public interest may be higher and the restrictions more stringent. It also extends the obligation of self-declaring conflicts of interest broadly across all officials who hold a private interest that must be limited or, in specific cases, declared prior to certain decision-making. It is noted that care has been taken to avoid disproportionate restrictions that could affect the private economic activities of persons directly or indirectly related to the public official.</w:t>
      </w:r>
      <w:r>
        <w:rPr>
          <w:rFonts w:asciiTheme="majorBidi" w:hAnsiTheme="majorBidi" w:cstheme="majorBidi"/>
          <w:iCs/>
          <w:sz w:val="24"/>
          <w:szCs w:val="24"/>
        </w:rPr>
        <w:t xml:space="preserve"> </w:t>
      </w:r>
      <w:r w:rsidRPr="005F420E">
        <w:rPr>
          <w:rFonts w:asciiTheme="majorBidi" w:hAnsiTheme="majorBidi" w:cstheme="majorBidi"/>
          <w:iCs/>
          <w:sz w:val="24"/>
          <w:szCs w:val="24"/>
        </w:rPr>
        <w:t>This draft law seeks to regulate a very delicate area, where rigid prescriptions are not feasible, but it adheres to the core principle that private interests of the public official, or persons associated with them, must not influence the impartiality, objectivity, or manner of exercising public duties.</w:t>
      </w:r>
    </w:p>
    <w:p w14:paraId="282D1FA5" w14:textId="77777777" w:rsidR="005F420E" w:rsidRPr="00BA4E8D" w:rsidRDefault="005F420E" w:rsidP="005F420E">
      <w:pPr>
        <w:spacing w:after="60"/>
        <w:jc w:val="both"/>
        <w:rPr>
          <w:rFonts w:asciiTheme="majorBidi" w:hAnsiTheme="majorBidi" w:cstheme="majorBidi"/>
          <w:iCs/>
          <w:sz w:val="24"/>
          <w:szCs w:val="24"/>
        </w:rPr>
      </w:pPr>
    </w:p>
    <w:p w14:paraId="4A4D029B" w14:textId="726EE0D0" w:rsidR="005F420E" w:rsidRPr="005F420E" w:rsidRDefault="005F420E" w:rsidP="005F420E">
      <w:pPr>
        <w:spacing w:after="60"/>
        <w:jc w:val="both"/>
        <w:rPr>
          <w:rFonts w:asciiTheme="majorBidi" w:hAnsiTheme="majorBidi" w:cstheme="majorBidi"/>
          <w:iCs/>
          <w:sz w:val="24"/>
          <w:szCs w:val="24"/>
        </w:rPr>
      </w:pPr>
      <w:r w:rsidRPr="005F420E">
        <w:rPr>
          <w:rFonts w:asciiTheme="majorBidi" w:hAnsiTheme="majorBidi" w:cstheme="majorBidi"/>
          <w:iCs/>
          <w:sz w:val="24"/>
          <w:szCs w:val="24"/>
        </w:rPr>
        <w:t>Since this draft law addresses a wide range of legal subjects</w:t>
      </w:r>
      <w:r>
        <w:rPr>
          <w:rFonts w:asciiTheme="majorBidi" w:hAnsiTheme="majorBidi" w:cstheme="majorBidi"/>
          <w:iCs/>
          <w:sz w:val="24"/>
          <w:szCs w:val="24"/>
        </w:rPr>
        <w:t xml:space="preserve"> </w:t>
      </w:r>
      <w:r w:rsidRPr="005F420E">
        <w:rPr>
          <w:rFonts w:asciiTheme="majorBidi" w:hAnsiTheme="majorBidi" w:cstheme="majorBidi"/>
          <w:iCs/>
          <w:sz w:val="24"/>
          <w:szCs w:val="24"/>
        </w:rPr>
        <w:t>including public officials, persons directly associated with them, other individuals, trusted persons, as well as other private-sector entities</w:t>
      </w:r>
      <w:r>
        <w:rPr>
          <w:rFonts w:asciiTheme="majorBidi" w:hAnsiTheme="majorBidi" w:cstheme="majorBidi"/>
          <w:iCs/>
          <w:sz w:val="24"/>
          <w:szCs w:val="24"/>
        </w:rPr>
        <w:t xml:space="preserve"> </w:t>
      </w:r>
      <w:r w:rsidRPr="005F420E">
        <w:rPr>
          <w:rFonts w:asciiTheme="majorBidi" w:hAnsiTheme="majorBidi" w:cstheme="majorBidi"/>
          <w:iCs/>
          <w:sz w:val="24"/>
          <w:szCs w:val="24"/>
        </w:rPr>
        <w:t>it should be extensively discussed with relevant stakeholder groups to exhaustively examine:</w:t>
      </w:r>
    </w:p>
    <w:p w14:paraId="1E68B808" w14:textId="7B9FC1C0" w:rsidR="00CA3A32" w:rsidRDefault="005F420E" w:rsidP="005F420E">
      <w:pPr>
        <w:spacing w:after="60"/>
        <w:jc w:val="both"/>
        <w:rPr>
          <w:rFonts w:asciiTheme="majorBidi" w:hAnsiTheme="majorBidi" w:cstheme="majorBidi"/>
          <w:iCs/>
          <w:sz w:val="24"/>
          <w:szCs w:val="24"/>
        </w:rPr>
      </w:pPr>
      <w:r w:rsidRPr="005F420E">
        <w:rPr>
          <w:rFonts w:asciiTheme="majorBidi" w:hAnsiTheme="majorBidi" w:cstheme="majorBidi"/>
          <w:iCs/>
          <w:sz w:val="24"/>
          <w:szCs w:val="24"/>
        </w:rPr>
        <w:lastRenderedPageBreak/>
        <w:t>(i) whether additional provisions and restrictions should be introduced to better protect public interests; and</w:t>
      </w:r>
      <w:r>
        <w:rPr>
          <w:rFonts w:asciiTheme="majorBidi" w:hAnsiTheme="majorBidi" w:cstheme="majorBidi"/>
          <w:iCs/>
          <w:sz w:val="24"/>
          <w:szCs w:val="24"/>
        </w:rPr>
        <w:t xml:space="preserve"> </w:t>
      </w:r>
      <w:r w:rsidRPr="005F420E">
        <w:rPr>
          <w:rFonts w:asciiTheme="majorBidi" w:hAnsiTheme="majorBidi" w:cstheme="majorBidi"/>
          <w:iCs/>
          <w:sz w:val="24"/>
          <w:szCs w:val="24"/>
        </w:rPr>
        <w:t>(ii) whether the draft law contains disproportionate provisions that could arbitrarily or prejudicially restrict or harm the private sector.</w:t>
      </w:r>
    </w:p>
    <w:p w14:paraId="3AD8DB03" w14:textId="77777777" w:rsidR="005F420E" w:rsidRPr="00BA4E8D" w:rsidRDefault="005F420E" w:rsidP="005F420E">
      <w:pPr>
        <w:spacing w:after="60"/>
        <w:jc w:val="both"/>
        <w:rPr>
          <w:rFonts w:asciiTheme="majorBidi" w:hAnsiTheme="majorBidi" w:cstheme="majorBidi"/>
          <w:iCs/>
          <w:sz w:val="24"/>
          <w:szCs w:val="24"/>
        </w:rPr>
      </w:pPr>
    </w:p>
    <w:p w14:paraId="1E0CCD0C" w14:textId="0D490AA7" w:rsidR="00F414E5" w:rsidRPr="00BA4E8D" w:rsidRDefault="005F420E" w:rsidP="00961878">
      <w:pPr>
        <w:spacing w:after="60"/>
        <w:jc w:val="both"/>
        <w:rPr>
          <w:rFonts w:asciiTheme="majorBidi" w:hAnsiTheme="majorBidi" w:cstheme="majorBidi"/>
          <w:b/>
          <w:bCs/>
          <w:iCs/>
          <w:sz w:val="24"/>
          <w:szCs w:val="24"/>
        </w:rPr>
      </w:pPr>
      <w:r w:rsidRPr="005F420E">
        <w:rPr>
          <w:rFonts w:asciiTheme="majorBidi" w:hAnsiTheme="majorBidi" w:cstheme="majorBidi"/>
          <w:b/>
          <w:bCs/>
          <w:i/>
          <w:sz w:val="24"/>
          <w:szCs w:val="24"/>
          <w:u w:val="single"/>
        </w:rPr>
        <w:t>Recommendation:</w:t>
      </w:r>
      <w:r w:rsidRPr="005F420E">
        <w:rPr>
          <w:rFonts w:asciiTheme="majorBidi" w:hAnsiTheme="majorBidi" w:cstheme="majorBidi"/>
          <w:b/>
          <w:bCs/>
          <w:iCs/>
          <w:sz w:val="24"/>
          <w:szCs w:val="24"/>
        </w:rPr>
        <w:t xml:space="preserve"> The public consultation to be conducted should not be treated merely as a formal procedural step in the adoption of a draft law. Rather, it can provide a substantial contribution to improving the draft law and preventing the adoption of disproportionate provisions that could, in the future, become grounds for challenging the law before the Constitutional Court.</w:t>
      </w:r>
    </w:p>
    <w:p w14:paraId="16549261" w14:textId="77777777" w:rsidR="006C581B" w:rsidRPr="00BA4E8D" w:rsidRDefault="006C581B" w:rsidP="00961878">
      <w:pPr>
        <w:spacing w:after="60"/>
        <w:jc w:val="both"/>
        <w:rPr>
          <w:rFonts w:asciiTheme="majorBidi" w:hAnsiTheme="majorBidi" w:cstheme="majorBidi"/>
          <w:iCs/>
          <w:sz w:val="24"/>
          <w:szCs w:val="24"/>
        </w:rPr>
      </w:pPr>
    </w:p>
    <w:p w14:paraId="5C1742E4" w14:textId="77CB8010" w:rsidR="006C581B" w:rsidRPr="00BA4E8D" w:rsidRDefault="005F420E" w:rsidP="00724678">
      <w:pPr>
        <w:pStyle w:val="ListParagraph"/>
        <w:numPr>
          <w:ilvl w:val="0"/>
          <w:numId w:val="23"/>
        </w:numPr>
        <w:spacing w:after="60" w:line="240" w:lineRule="auto"/>
        <w:jc w:val="both"/>
        <w:rPr>
          <w:rFonts w:asciiTheme="majorBidi" w:hAnsiTheme="majorBidi" w:cstheme="majorBidi"/>
          <w:b/>
          <w:bCs/>
          <w:iCs/>
          <w:sz w:val="24"/>
          <w:szCs w:val="24"/>
        </w:rPr>
      </w:pPr>
      <w:r w:rsidRPr="005F420E">
        <w:rPr>
          <w:rFonts w:asciiTheme="majorBidi" w:hAnsiTheme="majorBidi" w:cstheme="majorBidi"/>
          <w:b/>
          <w:bCs/>
          <w:iCs/>
          <w:sz w:val="24"/>
          <w:szCs w:val="24"/>
        </w:rPr>
        <w:t>Adequacy of the Initiator’s Reasoning Regarding Innovations Introduced by the Draft Law</w:t>
      </w:r>
    </w:p>
    <w:p w14:paraId="0880EB62" w14:textId="77777777" w:rsidR="00724678" w:rsidRPr="00BA4E8D" w:rsidRDefault="00724678" w:rsidP="00724678">
      <w:pPr>
        <w:spacing w:after="60" w:line="240" w:lineRule="auto"/>
        <w:rPr>
          <w:rFonts w:asciiTheme="majorBidi" w:hAnsiTheme="majorBidi" w:cstheme="majorBidi"/>
          <w:iCs/>
          <w:sz w:val="24"/>
          <w:szCs w:val="24"/>
        </w:rPr>
      </w:pPr>
    </w:p>
    <w:p w14:paraId="03B1EE6D" w14:textId="6BE77114" w:rsidR="00724678" w:rsidRDefault="000C52B8" w:rsidP="00724678">
      <w:pPr>
        <w:spacing w:after="60" w:line="240" w:lineRule="auto"/>
        <w:jc w:val="both"/>
        <w:rPr>
          <w:rFonts w:asciiTheme="majorBidi" w:hAnsiTheme="majorBidi" w:cstheme="majorBidi"/>
          <w:iCs/>
          <w:sz w:val="24"/>
          <w:szCs w:val="24"/>
        </w:rPr>
      </w:pPr>
      <w:r w:rsidRPr="000C52B8">
        <w:rPr>
          <w:rFonts w:asciiTheme="majorBidi" w:hAnsiTheme="majorBidi" w:cstheme="majorBidi"/>
          <w:iCs/>
          <w:sz w:val="24"/>
          <w:szCs w:val="24"/>
        </w:rPr>
        <w:t>The accompanying explanatory memorandum explains the innovations introduced by the new draft law, as well as the rationale for its initiation. The explanations are general in nature and lack detailed technical arguments. There is no detailed report on the implementation of the existing legislation in the field of conflict-of-interest prevention, nor on the specific problems that have arisen. Furthermore, the memorandum does not provide any explanation of which model was followed, which advanced state or reference points were considered, or which definitions were taken as a basis. There is also no analysis explaining why the issues identified could be addressed through a new comprehensive law, rather than merely amending the existing legislation.</w:t>
      </w:r>
    </w:p>
    <w:p w14:paraId="28E9EC53" w14:textId="77777777" w:rsidR="000C52B8" w:rsidRPr="00BA4E8D" w:rsidRDefault="000C52B8" w:rsidP="00724678">
      <w:pPr>
        <w:spacing w:after="60" w:line="240" w:lineRule="auto"/>
        <w:jc w:val="both"/>
        <w:rPr>
          <w:rFonts w:asciiTheme="majorBidi" w:hAnsiTheme="majorBidi" w:cstheme="majorBidi"/>
          <w:iCs/>
          <w:sz w:val="24"/>
          <w:szCs w:val="24"/>
        </w:rPr>
      </w:pPr>
    </w:p>
    <w:p w14:paraId="36DA22FD" w14:textId="26468D50" w:rsidR="00724678" w:rsidRDefault="000C52B8" w:rsidP="00724678">
      <w:pPr>
        <w:spacing w:after="60" w:line="240" w:lineRule="auto"/>
        <w:jc w:val="both"/>
        <w:rPr>
          <w:rFonts w:asciiTheme="majorBidi" w:hAnsiTheme="majorBidi" w:cstheme="majorBidi"/>
          <w:iCs/>
          <w:sz w:val="24"/>
          <w:szCs w:val="24"/>
        </w:rPr>
      </w:pPr>
      <w:r w:rsidRPr="000C52B8">
        <w:rPr>
          <w:rFonts w:asciiTheme="majorBidi" w:hAnsiTheme="majorBidi" w:cstheme="majorBidi"/>
          <w:iCs/>
          <w:sz w:val="24"/>
          <w:szCs w:val="24"/>
        </w:rPr>
        <w:t>This section of the memorandum is very important, as it would help stakeholders understand the current state of conflict-of-interest management and why drafting a new law in this field is the appropriate solution.</w:t>
      </w:r>
    </w:p>
    <w:p w14:paraId="7BA7EE68" w14:textId="77777777" w:rsidR="000C52B8" w:rsidRPr="00BA4E8D" w:rsidRDefault="000C52B8" w:rsidP="00724678">
      <w:pPr>
        <w:spacing w:after="60" w:line="240" w:lineRule="auto"/>
        <w:jc w:val="both"/>
        <w:rPr>
          <w:rFonts w:asciiTheme="majorBidi" w:hAnsiTheme="majorBidi" w:cstheme="majorBidi"/>
          <w:iCs/>
          <w:sz w:val="24"/>
          <w:szCs w:val="24"/>
        </w:rPr>
      </w:pPr>
    </w:p>
    <w:p w14:paraId="71545CF4" w14:textId="43DCB181" w:rsidR="00724678" w:rsidRDefault="000C52B8" w:rsidP="00724678">
      <w:pPr>
        <w:spacing w:after="60" w:line="240" w:lineRule="auto"/>
        <w:jc w:val="both"/>
        <w:rPr>
          <w:rFonts w:asciiTheme="majorBidi" w:hAnsiTheme="majorBidi" w:cstheme="majorBidi"/>
          <w:iCs/>
          <w:sz w:val="24"/>
          <w:szCs w:val="24"/>
        </w:rPr>
      </w:pPr>
      <w:r w:rsidRPr="000C52B8">
        <w:rPr>
          <w:rFonts w:asciiTheme="majorBidi" w:hAnsiTheme="majorBidi" w:cstheme="majorBidi"/>
          <w:iCs/>
          <w:sz w:val="24"/>
          <w:szCs w:val="24"/>
        </w:rPr>
        <w:t>It may be advisable for this part of the memorandum to be completed in cooperation with the High Inspectorate for the Declaration and Control of Assets and Conflict of Interest (</w:t>
      </w:r>
      <w:r w:rsidR="00DD212C" w:rsidRPr="00DD212C">
        <w:rPr>
          <w:rFonts w:asciiTheme="majorBidi" w:hAnsiTheme="majorBidi" w:cstheme="majorBidi"/>
          <w:iCs/>
          <w:sz w:val="24"/>
          <w:szCs w:val="24"/>
        </w:rPr>
        <w:t>HIDAACI</w:t>
      </w:r>
      <w:r w:rsidRPr="000C52B8">
        <w:rPr>
          <w:rFonts w:asciiTheme="majorBidi" w:hAnsiTheme="majorBidi" w:cstheme="majorBidi"/>
          <w:iCs/>
          <w:sz w:val="24"/>
          <w:szCs w:val="24"/>
        </w:rPr>
        <w:t>), as they possess complete data on declared conflict-of-interest cases and the solutions applied.</w:t>
      </w:r>
    </w:p>
    <w:p w14:paraId="40F4AE03" w14:textId="77777777" w:rsidR="000C52B8" w:rsidRPr="00BA4E8D" w:rsidRDefault="000C52B8" w:rsidP="00724678">
      <w:pPr>
        <w:spacing w:after="60" w:line="240" w:lineRule="auto"/>
        <w:jc w:val="both"/>
        <w:rPr>
          <w:rFonts w:asciiTheme="majorBidi" w:hAnsiTheme="majorBidi" w:cstheme="majorBidi"/>
          <w:iCs/>
          <w:sz w:val="24"/>
          <w:szCs w:val="24"/>
        </w:rPr>
      </w:pPr>
    </w:p>
    <w:p w14:paraId="3BFDC9DA" w14:textId="50A85AB6" w:rsidR="00F414E5" w:rsidRDefault="000C52B8" w:rsidP="00724678">
      <w:pPr>
        <w:spacing w:after="0" w:line="240" w:lineRule="auto"/>
        <w:jc w:val="both"/>
        <w:rPr>
          <w:rFonts w:asciiTheme="majorBidi" w:hAnsiTheme="majorBidi" w:cstheme="majorBidi"/>
          <w:iCs/>
          <w:sz w:val="24"/>
          <w:szCs w:val="24"/>
        </w:rPr>
      </w:pPr>
      <w:r w:rsidRPr="000C52B8">
        <w:rPr>
          <w:rFonts w:asciiTheme="majorBidi" w:hAnsiTheme="majorBidi" w:cstheme="majorBidi"/>
          <w:iCs/>
          <w:sz w:val="24"/>
          <w:szCs w:val="24"/>
        </w:rPr>
        <w:t>Regarding the model followed, this section should also be further developed. Successful and tested models from cooperation with other advanced countries could be adopted without the need for experimental approaches. For example, many of the definitions could be taken from documents adopted by the Council of Europe and monitored by GRECO, or from reports on conflict-of-interest frameworks adopted by the OSCE, ensuring alignment with international standards.</w:t>
      </w:r>
    </w:p>
    <w:p w14:paraId="65ACC97D" w14:textId="77777777" w:rsidR="000C52B8" w:rsidRDefault="000C52B8" w:rsidP="00724678">
      <w:pPr>
        <w:spacing w:after="0" w:line="240" w:lineRule="auto"/>
        <w:jc w:val="both"/>
        <w:rPr>
          <w:rFonts w:asciiTheme="majorBidi" w:hAnsiTheme="majorBidi" w:cstheme="majorBidi"/>
          <w:iCs/>
          <w:sz w:val="24"/>
          <w:szCs w:val="24"/>
        </w:rPr>
      </w:pPr>
    </w:p>
    <w:p w14:paraId="1EC5B4FB" w14:textId="183B66E0" w:rsidR="00FB675E" w:rsidRDefault="000C52B8" w:rsidP="00724678">
      <w:pPr>
        <w:spacing w:after="0" w:line="240" w:lineRule="auto"/>
        <w:jc w:val="both"/>
        <w:rPr>
          <w:rFonts w:asciiTheme="majorBidi" w:hAnsiTheme="majorBidi" w:cstheme="majorBidi"/>
          <w:iCs/>
          <w:sz w:val="24"/>
          <w:szCs w:val="24"/>
        </w:rPr>
      </w:pPr>
      <w:r w:rsidRPr="000C52B8">
        <w:rPr>
          <w:rFonts w:asciiTheme="majorBidi" w:hAnsiTheme="majorBidi" w:cstheme="majorBidi"/>
          <w:iCs/>
          <w:sz w:val="24"/>
          <w:szCs w:val="24"/>
        </w:rPr>
        <w:t xml:space="preserve">The memorandum also lacks an explanation of whether the increased workload resulting from the broad horizontal application of conflict-of-interest self-declaration to all public officials has dedicated human resources, or how many personnel should be allocated in responsible units within institutions and the </w:t>
      </w:r>
      <w:r w:rsidR="00DD212C" w:rsidRPr="00DD212C">
        <w:rPr>
          <w:rFonts w:asciiTheme="majorBidi" w:hAnsiTheme="majorBidi" w:cstheme="majorBidi"/>
          <w:iCs/>
          <w:sz w:val="24"/>
          <w:szCs w:val="24"/>
        </w:rPr>
        <w:t>HIDAACI</w:t>
      </w:r>
      <w:r w:rsidRPr="000C52B8">
        <w:rPr>
          <w:rFonts w:asciiTheme="majorBidi" w:hAnsiTheme="majorBidi" w:cstheme="majorBidi"/>
          <w:iCs/>
          <w:sz w:val="24"/>
          <w:szCs w:val="24"/>
        </w:rPr>
        <w:t>, to ensure that this obligation can be effectively fulfilled.</w:t>
      </w:r>
    </w:p>
    <w:p w14:paraId="106A14B0" w14:textId="77777777" w:rsidR="000C52B8" w:rsidRPr="000C52B8" w:rsidRDefault="000C52B8" w:rsidP="00724678">
      <w:pPr>
        <w:spacing w:after="0" w:line="240" w:lineRule="auto"/>
        <w:jc w:val="both"/>
        <w:rPr>
          <w:rFonts w:asciiTheme="majorBidi" w:hAnsiTheme="majorBidi" w:cstheme="majorBidi"/>
          <w:i/>
          <w:sz w:val="24"/>
          <w:szCs w:val="24"/>
          <w:u w:val="single"/>
        </w:rPr>
      </w:pPr>
    </w:p>
    <w:p w14:paraId="33E05CAC" w14:textId="0D231D58" w:rsidR="000C52B8" w:rsidRPr="000C52B8" w:rsidRDefault="000C52B8" w:rsidP="000C52B8">
      <w:pPr>
        <w:spacing w:after="0" w:line="240" w:lineRule="auto"/>
        <w:jc w:val="both"/>
        <w:rPr>
          <w:rFonts w:asciiTheme="majorBidi" w:hAnsiTheme="majorBidi" w:cstheme="majorBidi"/>
          <w:b/>
          <w:bCs/>
          <w:iCs/>
          <w:sz w:val="24"/>
          <w:szCs w:val="24"/>
        </w:rPr>
      </w:pPr>
      <w:r w:rsidRPr="000C52B8">
        <w:rPr>
          <w:rFonts w:asciiTheme="majorBidi" w:hAnsiTheme="majorBidi" w:cstheme="majorBidi"/>
          <w:b/>
          <w:bCs/>
          <w:i/>
          <w:sz w:val="24"/>
          <w:szCs w:val="24"/>
          <w:u w:val="single"/>
        </w:rPr>
        <w:t>Recommendation:</w:t>
      </w:r>
      <w:r w:rsidRPr="000C52B8">
        <w:rPr>
          <w:rFonts w:asciiTheme="majorBidi" w:hAnsiTheme="majorBidi" w:cstheme="majorBidi"/>
          <w:b/>
          <w:bCs/>
          <w:iCs/>
          <w:sz w:val="24"/>
          <w:szCs w:val="24"/>
        </w:rPr>
        <w:t xml:space="preserve"> The explanatory memorandum should be supplemented in several areas:</w:t>
      </w:r>
    </w:p>
    <w:p w14:paraId="33E7D801" w14:textId="2E627E5C" w:rsidR="000C52B8" w:rsidRPr="000C52B8" w:rsidRDefault="000C52B8" w:rsidP="000C52B8">
      <w:pPr>
        <w:spacing w:after="0" w:line="240" w:lineRule="auto"/>
        <w:jc w:val="both"/>
        <w:rPr>
          <w:rFonts w:asciiTheme="majorBidi" w:hAnsiTheme="majorBidi" w:cstheme="majorBidi"/>
          <w:b/>
          <w:bCs/>
          <w:iCs/>
          <w:sz w:val="24"/>
          <w:szCs w:val="24"/>
        </w:rPr>
      </w:pPr>
      <w:r w:rsidRPr="000C52B8">
        <w:rPr>
          <w:rFonts w:asciiTheme="majorBidi" w:hAnsiTheme="majorBidi" w:cstheme="majorBidi"/>
          <w:b/>
          <w:bCs/>
          <w:iCs/>
          <w:sz w:val="24"/>
          <w:szCs w:val="24"/>
        </w:rPr>
        <w:t>(i) with data on the implementation of legislation for the prevention of conflicts of interest and the problems identified;</w:t>
      </w:r>
      <w:r>
        <w:rPr>
          <w:rFonts w:asciiTheme="majorBidi" w:hAnsiTheme="majorBidi" w:cstheme="majorBidi"/>
          <w:b/>
          <w:bCs/>
          <w:iCs/>
          <w:sz w:val="24"/>
          <w:szCs w:val="24"/>
        </w:rPr>
        <w:t xml:space="preserve"> </w:t>
      </w:r>
      <w:r w:rsidRPr="000C52B8">
        <w:rPr>
          <w:rFonts w:asciiTheme="majorBidi" w:hAnsiTheme="majorBidi" w:cstheme="majorBidi"/>
          <w:b/>
          <w:bCs/>
          <w:iCs/>
          <w:sz w:val="24"/>
          <w:szCs w:val="24"/>
        </w:rPr>
        <w:t>(ii) the alternatives considered for addressing these problems;</w:t>
      </w:r>
    </w:p>
    <w:p w14:paraId="60567714" w14:textId="77777777" w:rsidR="000C52B8" w:rsidRPr="000C52B8" w:rsidRDefault="000C52B8" w:rsidP="000C52B8">
      <w:pPr>
        <w:spacing w:after="0" w:line="240" w:lineRule="auto"/>
        <w:jc w:val="both"/>
        <w:rPr>
          <w:rFonts w:asciiTheme="majorBidi" w:hAnsiTheme="majorBidi" w:cstheme="majorBidi"/>
          <w:b/>
          <w:bCs/>
          <w:iCs/>
          <w:sz w:val="24"/>
          <w:szCs w:val="24"/>
        </w:rPr>
      </w:pPr>
      <w:r w:rsidRPr="000C52B8">
        <w:rPr>
          <w:rFonts w:asciiTheme="majorBidi" w:hAnsiTheme="majorBidi" w:cstheme="majorBidi"/>
          <w:b/>
          <w:bCs/>
          <w:iCs/>
          <w:sz w:val="24"/>
          <w:szCs w:val="24"/>
        </w:rPr>
        <w:t>(iii) the adaptation of a model from an advanced country for conflict-of-interest prevention;</w:t>
      </w:r>
    </w:p>
    <w:p w14:paraId="613D341D" w14:textId="70231680" w:rsidR="00FB675E" w:rsidRPr="00BA4E8D" w:rsidRDefault="000C52B8" w:rsidP="000C52B8">
      <w:pPr>
        <w:spacing w:after="0" w:line="240" w:lineRule="auto"/>
        <w:jc w:val="both"/>
        <w:rPr>
          <w:rFonts w:asciiTheme="majorBidi" w:hAnsiTheme="majorBidi" w:cstheme="majorBidi"/>
          <w:b/>
          <w:bCs/>
          <w:iCs/>
          <w:sz w:val="24"/>
          <w:szCs w:val="24"/>
        </w:rPr>
      </w:pPr>
      <w:r w:rsidRPr="000C52B8">
        <w:rPr>
          <w:rFonts w:asciiTheme="majorBidi" w:hAnsiTheme="majorBidi" w:cstheme="majorBidi"/>
          <w:b/>
          <w:bCs/>
          <w:iCs/>
          <w:sz w:val="24"/>
          <w:szCs w:val="24"/>
        </w:rPr>
        <w:t>(iv) the human and technological resources required for the effective implementation of this law.</w:t>
      </w:r>
    </w:p>
    <w:p w14:paraId="7A6ED47E" w14:textId="77777777" w:rsidR="008136C0" w:rsidRPr="00BA4E8D" w:rsidRDefault="008136C0" w:rsidP="00961878">
      <w:pPr>
        <w:spacing w:after="0" w:line="240" w:lineRule="auto"/>
        <w:jc w:val="both"/>
        <w:rPr>
          <w:rFonts w:asciiTheme="majorBidi" w:hAnsiTheme="majorBidi" w:cstheme="majorBidi"/>
          <w:iCs/>
          <w:sz w:val="24"/>
          <w:szCs w:val="24"/>
        </w:rPr>
      </w:pPr>
    </w:p>
    <w:p w14:paraId="4F7F0789" w14:textId="77777777" w:rsidR="008136C0" w:rsidRPr="00BA4E8D" w:rsidRDefault="008136C0" w:rsidP="00961878">
      <w:pPr>
        <w:spacing w:after="0" w:line="240" w:lineRule="auto"/>
        <w:jc w:val="both"/>
        <w:rPr>
          <w:rFonts w:asciiTheme="majorBidi" w:hAnsiTheme="majorBidi" w:cstheme="majorBidi"/>
          <w:iCs/>
          <w:sz w:val="24"/>
          <w:szCs w:val="24"/>
        </w:rPr>
      </w:pPr>
    </w:p>
    <w:p w14:paraId="23B1541C" w14:textId="486B3CB2" w:rsidR="00FC0FB9" w:rsidRPr="00BA4E8D" w:rsidRDefault="00F414E5" w:rsidP="00961878">
      <w:pPr>
        <w:spacing w:after="0" w:line="240" w:lineRule="auto"/>
        <w:jc w:val="both"/>
        <w:rPr>
          <w:rFonts w:asciiTheme="majorBidi" w:hAnsiTheme="majorBidi" w:cstheme="majorBidi"/>
          <w:b/>
          <w:bCs/>
          <w:iCs/>
          <w:sz w:val="24"/>
          <w:szCs w:val="24"/>
        </w:rPr>
      </w:pPr>
      <w:r w:rsidRPr="00BA4E8D">
        <w:rPr>
          <w:rFonts w:asciiTheme="majorBidi" w:hAnsiTheme="majorBidi" w:cstheme="majorBidi"/>
          <w:b/>
          <w:bCs/>
          <w:iCs/>
          <w:sz w:val="24"/>
          <w:szCs w:val="24"/>
        </w:rPr>
        <w:t>5.</w:t>
      </w:r>
      <w:r w:rsidR="00423E7C">
        <w:rPr>
          <w:rFonts w:asciiTheme="majorBidi" w:hAnsiTheme="majorBidi" w:cstheme="majorBidi"/>
          <w:b/>
          <w:bCs/>
          <w:iCs/>
          <w:sz w:val="24"/>
          <w:szCs w:val="24"/>
        </w:rPr>
        <w:t xml:space="preserve"> </w:t>
      </w:r>
      <w:r w:rsidR="00423E7C" w:rsidRPr="00423E7C">
        <w:rPr>
          <w:rFonts w:asciiTheme="majorBidi" w:hAnsiTheme="majorBidi" w:cstheme="majorBidi"/>
          <w:b/>
          <w:bCs/>
          <w:iCs/>
          <w:sz w:val="24"/>
          <w:szCs w:val="24"/>
        </w:rPr>
        <w:t>Financial Implications of the Draft Law</w:t>
      </w:r>
    </w:p>
    <w:p w14:paraId="1A445EE5" w14:textId="77777777" w:rsidR="00E9775C" w:rsidRPr="00BA4E8D" w:rsidRDefault="00E9775C" w:rsidP="00961878">
      <w:pPr>
        <w:spacing w:after="0" w:line="240" w:lineRule="auto"/>
        <w:jc w:val="both"/>
        <w:rPr>
          <w:rFonts w:asciiTheme="majorBidi" w:hAnsiTheme="majorBidi" w:cstheme="majorBidi"/>
          <w:iCs/>
          <w:sz w:val="24"/>
          <w:szCs w:val="24"/>
        </w:rPr>
      </w:pPr>
    </w:p>
    <w:p w14:paraId="733DCA30" w14:textId="38830BFA" w:rsidR="00961878" w:rsidRDefault="00423E7C" w:rsidP="00961878">
      <w:pPr>
        <w:spacing w:after="0" w:line="240" w:lineRule="auto"/>
        <w:jc w:val="both"/>
        <w:rPr>
          <w:rFonts w:asciiTheme="majorBidi" w:hAnsiTheme="majorBidi" w:cstheme="majorBidi"/>
          <w:iCs/>
          <w:sz w:val="24"/>
          <w:szCs w:val="24"/>
        </w:rPr>
      </w:pPr>
      <w:r w:rsidRPr="00423E7C">
        <w:rPr>
          <w:rFonts w:asciiTheme="majorBidi" w:hAnsiTheme="majorBidi" w:cstheme="majorBidi"/>
          <w:iCs/>
          <w:sz w:val="24"/>
          <w:szCs w:val="24"/>
        </w:rPr>
        <w:t>This is a non-governmental draft law, but it directly or indirectly requires an increase in state budget expenditures for its proper implementation. Therefore, in accordance with Article 82(2) of the Constitution, it should be submitted to the Council of Ministers for their opinion, which must be provided within 30 days of receiving the draft law.</w:t>
      </w:r>
    </w:p>
    <w:p w14:paraId="166F4B17" w14:textId="77777777" w:rsidR="00423E7C" w:rsidRPr="00BA4E8D" w:rsidRDefault="00423E7C" w:rsidP="00961878">
      <w:pPr>
        <w:spacing w:after="0" w:line="240" w:lineRule="auto"/>
        <w:jc w:val="both"/>
        <w:rPr>
          <w:rFonts w:asciiTheme="majorBidi" w:hAnsiTheme="majorBidi" w:cstheme="majorBidi"/>
          <w:iCs/>
          <w:sz w:val="24"/>
          <w:szCs w:val="24"/>
        </w:rPr>
      </w:pPr>
    </w:p>
    <w:p w14:paraId="40DF86E5" w14:textId="16A0E778" w:rsidR="00961878" w:rsidRPr="00BA4E8D" w:rsidRDefault="00423E7C" w:rsidP="00961878">
      <w:pPr>
        <w:spacing w:after="0" w:line="240" w:lineRule="auto"/>
        <w:jc w:val="both"/>
        <w:rPr>
          <w:rFonts w:asciiTheme="majorBidi" w:hAnsiTheme="majorBidi" w:cstheme="majorBidi"/>
          <w:iCs/>
          <w:sz w:val="24"/>
          <w:szCs w:val="24"/>
        </w:rPr>
      </w:pPr>
      <w:r w:rsidRPr="00423E7C">
        <w:rPr>
          <w:rFonts w:asciiTheme="majorBidi" w:hAnsiTheme="majorBidi" w:cstheme="majorBidi"/>
          <w:iCs/>
          <w:sz w:val="24"/>
          <w:szCs w:val="24"/>
        </w:rPr>
        <w:t>The expected increase in state budget expenditures arises from the broad scope of application and the administrative investigative procedures required to verify conflicts of interest and address their consequences. These expanded procedures will require additional human resources as well as other administrative costs; therefore, the implementation of this law cannot be carried out without additional state budget funding.</w:t>
      </w:r>
    </w:p>
    <w:p w14:paraId="57925EDA" w14:textId="77777777" w:rsidR="00961878" w:rsidRPr="00BA4E8D" w:rsidRDefault="00961878" w:rsidP="00961878">
      <w:pPr>
        <w:spacing w:after="0" w:line="240" w:lineRule="auto"/>
        <w:jc w:val="both"/>
        <w:rPr>
          <w:rFonts w:asciiTheme="majorBidi" w:hAnsiTheme="majorBidi" w:cstheme="majorBidi"/>
          <w:iCs/>
          <w:sz w:val="24"/>
          <w:szCs w:val="24"/>
        </w:rPr>
      </w:pPr>
    </w:p>
    <w:p w14:paraId="0531A4FC" w14:textId="14CAFA32" w:rsidR="00961878" w:rsidRDefault="00423E7C" w:rsidP="00961878">
      <w:pPr>
        <w:spacing w:after="0" w:line="240" w:lineRule="auto"/>
        <w:jc w:val="both"/>
        <w:rPr>
          <w:rFonts w:asciiTheme="majorBidi" w:hAnsiTheme="majorBidi" w:cstheme="majorBidi"/>
          <w:iCs/>
          <w:sz w:val="24"/>
          <w:szCs w:val="24"/>
        </w:rPr>
      </w:pPr>
      <w:r w:rsidRPr="00423E7C">
        <w:rPr>
          <w:rFonts w:asciiTheme="majorBidi" w:hAnsiTheme="majorBidi" w:cstheme="majorBidi"/>
          <w:iCs/>
          <w:sz w:val="24"/>
          <w:szCs w:val="24"/>
        </w:rPr>
        <w:t>Furthermore, due to the potential use of advanced AI technologies, which may be useful, efficient, and fast in verifying compliance under this law, additional funds may be required for the integration of new computer programs, inter-institutional communication systems, public official registries, and other technological tools.</w:t>
      </w:r>
    </w:p>
    <w:p w14:paraId="49ED0F1B" w14:textId="77777777" w:rsidR="00423E7C" w:rsidRPr="00BA4E8D" w:rsidRDefault="00423E7C" w:rsidP="00961878">
      <w:pPr>
        <w:spacing w:after="0" w:line="240" w:lineRule="auto"/>
        <w:jc w:val="both"/>
        <w:rPr>
          <w:rFonts w:asciiTheme="majorBidi" w:hAnsiTheme="majorBidi" w:cstheme="majorBidi"/>
          <w:iCs/>
          <w:sz w:val="24"/>
          <w:szCs w:val="24"/>
        </w:rPr>
      </w:pPr>
    </w:p>
    <w:p w14:paraId="75EB652B" w14:textId="68A3CCBC" w:rsidR="00E9775C" w:rsidRDefault="00423E7C" w:rsidP="00E9775C">
      <w:pPr>
        <w:spacing w:after="0" w:line="240" w:lineRule="auto"/>
        <w:rPr>
          <w:rFonts w:asciiTheme="majorBidi" w:hAnsiTheme="majorBidi" w:cstheme="majorBidi"/>
          <w:iCs/>
          <w:sz w:val="24"/>
          <w:szCs w:val="24"/>
        </w:rPr>
      </w:pPr>
      <w:r w:rsidRPr="00423E7C">
        <w:rPr>
          <w:rFonts w:asciiTheme="majorBidi" w:hAnsiTheme="majorBidi" w:cstheme="majorBidi"/>
          <w:iCs/>
          <w:sz w:val="24"/>
          <w:szCs w:val="24"/>
        </w:rPr>
        <w:t>Overall, this draft law requires the engagement of specialized human resources with continuous training, as well as the application of modern computer systems for its implementation. Accordingly, additional budgetary expenditures are necessary, and the Council of Ministers should calculate these costs and provide an opinion on how they will be covered.</w:t>
      </w:r>
    </w:p>
    <w:p w14:paraId="6EF22462" w14:textId="77777777" w:rsidR="00423E7C" w:rsidRPr="00BA4E8D" w:rsidRDefault="00423E7C" w:rsidP="00E9775C">
      <w:pPr>
        <w:spacing w:after="0" w:line="240" w:lineRule="auto"/>
        <w:rPr>
          <w:rFonts w:asciiTheme="majorBidi" w:hAnsiTheme="majorBidi" w:cstheme="majorBidi"/>
          <w:b/>
          <w:bCs/>
          <w:iCs/>
          <w:sz w:val="24"/>
          <w:szCs w:val="24"/>
        </w:rPr>
      </w:pPr>
    </w:p>
    <w:p w14:paraId="0F3D60C7" w14:textId="0112764E" w:rsidR="00E9775C" w:rsidRPr="00BA4E8D" w:rsidRDefault="00423E7C" w:rsidP="00E9775C">
      <w:pPr>
        <w:spacing w:after="0" w:line="240" w:lineRule="auto"/>
        <w:rPr>
          <w:rFonts w:asciiTheme="majorBidi" w:hAnsiTheme="majorBidi" w:cstheme="majorBidi"/>
          <w:b/>
          <w:bCs/>
          <w:i/>
          <w:sz w:val="24"/>
          <w:szCs w:val="24"/>
        </w:rPr>
      </w:pPr>
      <w:r w:rsidRPr="00423E7C">
        <w:rPr>
          <w:rFonts w:asciiTheme="majorBidi" w:hAnsiTheme="majorBidi" w:cstheme="majorBidi"/>
          <w:b/>
          <w:bCs/>
          <w:i/>
          <w:sz w:val="24"/>
          <w:szCs w:val="24"/>
          <w:u w:val="single"/>
        </w:rPr>
        <w:t>Recommendation</w:t>
      </w:r>
      <w:r w:rsidRPr="00423E7C">
        <w:rPr>
          <w:rFonts w:asciiTheme="majorBidi" w:hAnsiTheme="majorBidi" w:cstheme="majorBidi"/>
          <w:b/>
          <w:bCs/>
          <w:i/>
          <w:sz w:val="24"/>
          <w:szCs w:val="24"/>
        </w:rPr>
        <w:t xml:space="preserve">: </w:t>
      </w:r>
      <w:r w:rsidRPr="00423E7C">
        <w:rPr>
          <w:rFonts w:asciiTheme="majorBidi" w:hAnsiTheme="majorBidi" w:cstheme="majorBidi"/>
          <w:b/>
          <w:bCs/>
          <w:iCs/>
          <w:sz w:val="24"/>
          <w:szCs w:val="24"/>
        </w:rPr>
        <w:t>The draft law, together with the accompanying explanatory memorandum, should be submitted to the Council of Ministers for their opinion.</w:t>
      </w:r>
    </w:p>
    <w:p w14:paraId="4D803567" w14:textId="77777777" w:rsidR="00E9775C" w:rsidRPr="00BA4E8D" w:rsidRDefault="00E9775C" w:rsidP="00E9775C">
      <w:pPr>
        <w:spacing w:after="0" w:line="240" w:lineRule="auto"/>
        <w:rPr>
          <w:rFonts w:asciiTheme="majorBidi" w:hAnsiTheme="majorBidi" w:cstheme="majorBidi"/>
          <w:b/>
          <w:bCs/>
          <w:iCs/>
          <w:sz w:val="24"/>
          <w:szCs w:val="24"/>
        </w:rPr>
      </w:pPr>
    </w:p>
    <w:p w14:paraId="1B6B27CD" w14:textId="77777777" w:rsidR="00E9775C" w:rsidRPr="00BA4E8D" w:rsidRDefault="00E9775C" w:rsidP="00E9775C">
      <w:pPr>
        <w:spacing w:after="0" w:line="240" w:lineRule="auto"/>
        <w:rPr>
          <w:rFonts w:asciiTheme="majorBidi" w:hAnsiTheme="majorBidi" w:cstheme="majorBidi"/>
          <w:b/>
          <w:bCs/>
          <w:iCs/>
          <w:sz w:val="24"/>
          <w:szCs w:val="24"/>
        </w:rPr>
      </w:pPr>
    </w:p>
    <w:p w14:paraId="6A3A060E" w14:textId="506A9F2F" w:rsidR="00784CDB" w:rsidRPr="00BA4E8D" w:rsidRDefault="00784CDB" w:rsidP="00FC0FB9">
      <w:pPr>
        <w:spacing w:after="0" w:line="240" w:lineRule="auto"/>
        <w:ind w:firstLine="720"/>
        <w:rPr>
          <w:rFonts w:asciiTheme="majorBidi" w:eastAsia="Times New Roman" w:hAnsiTheme="majorBidi" w:cstheme="majorBidi"/>
          <w:b/>
          <w:sz w:val="24"/>
          <w:szCs w:val="24"/>
          <w:u w:val="single"/>
          <w:lang w:eastAsia="ru-RU"/>
        </w:rPr>
      </w:pPr>
      <w:r w:rsidRPr="00BA4E8D">
        <w:rPr>
          <w:rFonts w:asciiTheme="majorBidi" w:eastAsia="Times New Roman" w:hAnsiTheme="majorBidi" w:cstheme="majorBidi"/>
          <w:b/>
          <w:sz w:val="24"/>
          <w:szCs w:val="24"/>
          <w:u w:val="single"/>
          <w:lang w:eastAsia="ru-RU"/>
        </w:rPr>
        <w:t xml:space="preserve">II. </w:t>
      </w:r>
      <w:r w:rsidR="00423E7C" w:rsidRPr="00423E7C">
        <w:rPr>
          <w:rFonts w:asciiTheme="majorBidi" w:eastAsia="Times New Roman" w:hAnsiTheme="majorBidi" w:cstheme="majorBidi"/>
          <w:b/>
          <w:sz w:val="24"/>
          <w:szCs w:val="24"/>
          <w:u w:val="single"/>
          <w:lang w:eastAsia="ru-RU"/>
        </w:rPr>
        <w:t>Detailed Analysis of Corruption Risks and Risk Factors by Provision</w:t>
      </w:r>
    </w:p>
    <w:p w14:paraId="4F073D2C" w14:textId="7A0373A6" w:rsidR="00784CDB" w:rsidRPr="00BA4E8D" w:rsidRDefault="00784CDB" w:rsidP="00784CDB">
      <w:pPr>
        <w:spacing w:after="0" w:line="240" w:lineRule="auto"/>
        <w:rPr>
          <w:rFonts w:asciiTheme="majorBidi" w:eastAsia="Times New Roman" w:hAnsiTheme="majorBidi" w:cstheme="majorBidi"/>
          <w:sz w:val="24"/>
          <w:szCs w:val="24"/>
          <w:lang w:eastAsia="ru-RU"/>
        </w:rPr>
      </w:pPr>
    </w:p>
    <w:tbl>
      <w:tblPr>
        <w:tblW w:w="94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7"/>
        <w:gridCol w:w="4742"/>
      </w:tblGrid>
      <w:tr w:rsidR="00816B94" w:rsidRPr="00BA4E8D" w14:paraId="368C67D0" w14:textId="77777777" w:rsidTr="00DA5925">
        <w:trPr>
          <w:trHeight w:val="265"/>
        </w:trPr>
        <w:tc>
          <w:tcPr>
            <w:tcW w:w="9499" w:type="dxa"/>
            <w:gridSpan w:val="2"/>
            <w:tcBorders>
              <w:top w:val="single" w:sz="12" w:space="0" w:color="auto"/>
              <w:left w:val="single" w:sz="12" w:space="0" w:color="auto"/>
              <w:right w:val="single" w:sz="12" w:space="0" w:color="auto"/>
            </w:tcBorders>
            <w:shd w:val="clear" w:color="auto" w:fill="D9E2F3" w:themeFill="accent1" w:themeFillTint="33"/>
          </w:tcPr>
          <w:p w14:paraId="72BF78DB" w14:textId="77777777" w:rsidR="00816B94" w:rsidRPr="00BA4E8D" w:rsidRDefault="00816B94" w:rsidP="00DA5925">
            <w:pPr>
              <w:spacing w:after="0" w:line="240" w:lineRule="auto"/>
              <w:jc w:val="center"/>
              <w:rPr>
                <w:rFonts w:asciiTheme="majorBidi" w:eastAsia="Times New Roman" w:hAnsiTheme="majorBidi" w:cstheme="majorBidi"/>
                <w:b/>
                <w:sz w:val="24"/>
                <w:szCs w:val="24"/>
                <w:lang w:eastAsia="ru-RU"/>
              </w:rPr>
            </w:pPr>
            <w:bookmarkStart w:id="0" w:name="_Hlk215052142"/>
            <w:r w:rsidRPr="00BA4E8D">
              <w:rPr>
                <w:rFonts w:asciiTheme="majorBidi" w:eastAsia="Times New Roman" w:hAnsiTheme="majorBidi" w:cstheme="majorBidi"/>
                <w:b/>
                <w:sz w:val="24"/>
                <w:szCs w:val="24"/>
                <w:lang w:eastAsia="ru-RU"/>
              </w:rPr>
              <w:t>- 1 -</w:t>
            </w:r>
          </w:p>
        </w:tc>
      </w:tr>
      <w:tr w:rsidR="00816B94" w:rsidRPr="00BA4E8D" w14:paraId="605A8C81" w14:textId="77777777" w:rsidTr="00DA5925">
        <w:trPr>
          <w:trHeight w:val="135"/>
        </w:trPr>
        <w:tc>
          <w:tcPr>
            <w:tcW w:w="9499" w:type="dxa"/>
            <w:gridSpan w:val="2"/>
            <w:tcBorders>
              <w:left w:val="single" w:sz="12" w:space="0" w:color="auto"/>
              <w:right w:val="single" w:sz="12" w:space="0" w:color="auto"/>
            </w:tcBorders>
          </w:tcPr>
          <w:p w14:paraId="6670BB69" w14:textId="77777777" w:rsidR="00816B94" w:rsidRPr="00BA4E8D" w:rsidRDefault="00816B94" w:rsidP="00E56056">
            <w:pPr>
              <w:spacing w:after="0"/>
              <w:jc w:val="both"/>
              <w:rPr>
                <w:rFonts w:asciiTheme="majorBidi" w:hAnsiTheme="majorBidi" w:cstheme="majorBidi"/>
                <w:bCs/>
                <w:i/>
                <w:sz w:val="24"/>
                <w:szCs w:val="24"/>
              </w:rPr>
            </w:pPr>
          </w:p>
          <w:p w14:paraId="42B2ED09" w14:textId="117020D2" w:rsidR="00E53DCA" w:rsidRPr="00BA4E8D" w:rsidRDefault="00423E7C" w:rsidP="00791DFE">
            <w:pPr>
              <w:spacing w:after="0" w:line="278" w:lineRule="auto"/>
              <w:jc w:val="both"/>
              <w:rPr>
                <w:rFonts w:asciiTheme="majorBidi" w:hAnsiTheme="majorBidi" w:cstheme="majorBidi"/>
                <w:kern w:val="2"/>
                <w:sz w:val="24"/>
                <w:szCs w:val="24"/>
                <w14:ligatures w14:val="standardContextual"/>
              </w:rPr>
            </w:pPr>
            <w:r w:rsidRPr="00423E7C">
              <w:rPr>
                <w:rFonts w:asciiTheme="majorBidi" w:hAnsiTheme="majorBidi" w:cstheme="majorBidi"/>
                <w:b/>
                <w:bCs/>
                <w:kern w:val="2"/>
                <w:sz w:val="24"/>
                <w:szCs w:val="24"/>
                <w14:ligatures w14:val="standardContextual"/>
              </w:rPr>
              <w:t>Article 3, Paragraph 2 of the Draft Law</w:t>
            </w:r>
          </w:p>
          <w:p w14:paraId="574048D3" w14:textId="77777777" w:rsidR="00E53DCA" w:rsidRPr="00BA4E8D" w:rsidRDefault="00E53DCA" w:rsidP="00791DFE">
            <w:pPr>
              <w:spacing w:after="0" w:line="278" w:lineRule="auto"/>
              <w:jc w:val="both"/>
              <w:rPr>
                <w:rFonts w:asciiTheme="majorBidi" w:hAnsiTheme="majorBidi" w:cstheme="majorBidi"/>
                <w:kern w:val="2"/>
                <w:sz w:val="24"/>
                <w:szCs w:val="24"/>
                <w14:ligatures w14:val="standardContextual"/>
              </w:rPr>
            </w:pPr>
          </w:p>
          <w:p w14:paraId="43134D27" w14:textId="052F3903" w:rsidR="00791DFE" w:rsidRPr="00BA4E8D" w:rsidRDefault="00791DFE" w:rsidP="00791DFE">
            <w:pPr>
              <w:spacing w:after="0" w:line="278" w:lineRule="auto"/>
              <w:jc w:val="both"/>
              <w:rPr>
                <w:rFonts w:asciiTheme="majorBidi" w:hAnsiTheme="majorBidi" w:cstheme="majorBidi"/>
                <w:kern w:val="2"/>
                <w:sz w:val="24"/>
                <w:szCs w:val="24"/>
                <w14:ligatures w14:val="standardContextual"/>
              </w:rPr>
            </w:pPr>
            <w:r w:rsidRPr="00BA4E8D">
              <w:rPr>
                <w:rFonts w:asciiTheme="majorBidi" w:hAnsiTheme="majorBidi" w:cstheme="majorBidi"/>
                <w:kern w:val="2"/>
                <w:sz w:val="24"/>
                <w:szCs w:val="24"/>
                <w14:ligatures w14:val="standardContextual"/>
              </w:rPr>
              <w:t xml:space="preserve"> </w:t>
            </w:r>
            <w:r w:rsidR="00423E7C" w:rsidRPr="00423E7C">
              <w:rPr>
                <w:rFonts w:asciiTheme="majorBidi" w:hAnsiTheme="majorBidi" w:cstheme="majorBidi"/>
                <w:kern w:val="2"/>
                <w:sz w:val="24"/>
                <w:szCs w:val="24"/>
                <w14:ligatures w14:val="standardContextual"/>
              </w:rPr>
              <w:t>“A ‘conflict of interest’ is a situation in which a public official’s public function conflicts with their private interests, where the official holds direct or indirect private interests that are subject to restrictions or prohibitions under the law, or where the official has private interests that affect, may affect, or appear to affect the improper performance of their public duties and responsibilities.”</w:t>
            </w:r>
          </w:p>
          <w:p w14:paraId="70E60323" w14:textId="77777777" w:rsidR="00791DFE" w:rsidRPr="00BA4E8D" w:rsidRDefault="00791DFE" w:rsidP="00E56056">
            <w:pPr>
              <w:spacing w:after="0"/>
              <w:jc w:val="both"/>
              <w:rPr>
                <w:rFonts w:asciiTheme="majorBidi" w:hAnsiTheme="majorBidi" w:cstheme="majorBidi"/>
                <w:bCs/>
                <w:i/>
                <w:sz w:val="24"/>
                <w:szCs w:val="24"/>
              </w:rPr>
            </w:pPr>
          </w:p>
          <w:p w14:paraId="01CAE908" w14:textId="40DE61CD" w:rsidR="00791DFE" w:rsidRPr="00BA4E8D" w:rsidRDefault="00791DFE" w:rsidP="00E56056">
            <w:pPr>
              <w:spacing w:after="0"/>
              <w:jc w:val="both"/>
              <w:rPr>
                <w:rFonts w:asciiTheme="majorBidi" w:hAnsiTheme="majorBidi" w:cstheme="majorBidi"/>
                <w:bCs/>
                <w:i/>
                <w:sz w:val="24"/>
                <w:szCs w:val="24"/>
              </w:rPr>
            </w:pPr>
          </w:p>
        </w:tc>
      </w:tr>
      <w:tr w:rsidR="00791DFE" w:rsidRPr="00BA4E8D" w14:paraId="60A91093" w14:textId="77777777" w:rsidTr="00DA5925">
        <w:trPr>
          <w:trHeight w:val="332"/>
        </w:trPr>
        <w:tc>
          <w:tcPr>
            <w:tcW w:w="9499" w:type="dxa"/>
            <w:gridSpan w:val="2"/>
            <w:tcBorders>
              <w:left w:val="single" w:sz="12" w:space="0" w:color="auto"/>
              <w:right w:val="single" w:sz="12" w:space="0" w:color="auto"/>
            </w:tcBorders>
          </w:tcPr>
          <w:p w14:paraId="39FA4C8C" w14:textId="3F6A0E0C" w:rsidR="00791DFE" w:rsidRPr="00BA4E8D" w:rsidRDefault="00423E7C" w:rsidP="00791DFE">
            <w:pPr>
              <w:spacing w:after="0"/>
              <w:jc w:val="both"/>
              <w:rPr>
                <w:rFonts w:asciiTheme="majorBidi" w:hAnsiTheme="majorBidi" w:cstheme="majorBidi"/>
                <w:b/>
                <w:bCs/>
                <w:sz w:val="24"/>
                <w:szCs w:val="24"/>
              </w:rPr>
            </w:pPr>
            <w:r w:rsidRPr="00423E7C">
              <w:rPr>
                <w:rFonts w:asciiTheme="majorBidi" w:hAnsiTheme="majorBidi" w:cstheme="majorBidi"/>
                <w:b/>
                <w:bCs/>
                <w:sz w:val="24"/>
                <w:szCs w:val="24"/>
              </w:rPr>
              <w:t>Issues Identified:</w:t>
            </w:r>
          </w:p>
          <w:p w14:paraId="39648710" w14:textId="1DB5A204" w:rsidR="00423E7C" w:rsidRPr="00423E7C" w:rsidRDefault="00423E7C" w:rsidP="00423E7C">
            <w:pPr>
              <w:pStyle w:val="ListParagraph"/>
              <w:numPr>
                <w:ilvl w:val="0"/>
                <w:numId w:val="25"/>
              </w:numPr>
              <w:spacing w:after="0" w:line="278" w:lineRule="auto"/>
              <w:jc w:val="both"/>
              <w:rPr>
                <w:rFonts w:asciiTheme="majorBidi" w:hAnsiTheme="majorBidi" w:cstheme="majorBidi"/>
                <w:sz w:val="24"/>
                <w:szCs w:val="24"/>
              </w:rPr>
            </w:pPr>
            <w:r w:rsidRPr="00423E7C">
              <w:rPr>
                <w:rFonts w:asciiTheme="majorBidi" w:hAnsiTheme="majorBidi" w:cstheme="majorBidi"/>
                <w:sz w:val="24"/>
                <w:szCs w:val="24"/>
              </w:rPr>
              <w:t>From a linguistic perspective, the sentence is not formulated accurately;</w:t>
            </w:r>
          </w:p>
          <w:p w14:paraId="26F5E78F" w14:textId="4F494C42" w:rsidR="00423E7C" w:rsidRPr="00BA4E8D" w:rsidRDefault="00423E7C" w:rsidP="00423E7C">
            <w:pPr>
              <w:pStyle w:val="ListParagraph"/>
              <w:numPr>
                <w:ilvl w:val="0"/>
                <w:numId w:val="25"/>
              </w:numPr>
              <w:spacing w:after="0" w:line="278" w:lineRule="auto"/>
              <w:jc w:val="both"/>
              <w:rPr>
                <w:rFonts w:asciiTheme="majorBidi" w:hAnsiTheme="majorBidi" w:cstheme="majorBidi"/>
                <w:sz w:val="24"/>
                <w:szCs w:val="24"/>
              </w:rPr>
            </w:pPr>
            <w:r w:rsidRPr="00423E7C">
              <w:rPr>
                <w:rFonts w:asciiTheme="majorBidi" w:hAnsiTheme="majorBidi" w:cstheme="majorBidi"/>
                <w:sz w:val="24"/>
                <w:szCs w:val="24"/>
              </w:rPr>
              <w:t>If this definition is considered together with the following provisions of the draft law, specifically Articles 5 (“Forms of Conflict of Interest”) and 6 (“Private Interests”), it appears that in addition to the existing laws</w:t>
            </w:r>
            <w:r>
              <w:rPr>
                <w:rFonts w:asciiTheme="majorBidi" w:hAnsiTheme="majorBidi" w:cstheme="majorBidi"/>
                <w:sz w:val="24"/>
                <w:szCs w:val="24"/>
              </w:rPr>
              <w:t xml:space="preserve"> </w:t>
            </w:r>
            <w:r w:rsidRPr="00423E7C">
              <w:rPr>
                <w:rFonts w:asciiTheme="majorBidi" w:hAnsiTheme="majorBidi" w:cstheme="majorBidi"/>
                <w:sz w:val="24"/>
                <w:szCs w:val="24"/>
              </w:rPr>
              <w:t xml:space="preserve">starting from the Constitution, the Code of </w:t>
            </w:r>
            <w:r w:rsidRPr="00423E7C">
              <w:rPr>
                <w:rFonts w:asciiTheme="majorBidi" w:hAnsiTheme="majorBidi" w:cstheme="majorBidi"/>
                <w:sz w:val="24"/>
                <w:szCs w:val="24"/>
              </w:rPr>
              <w:lastRenderedPageBreak/>
              <w:t>Administrative Procedures, etc.</w:t>
            </w:r>
            <w:r>
              <w:rPr>
                <w:rFonts w:asciiTheme="majorBidi" w:hAnsiTheme="majorBidi" w:cstheme="majorBidi"/>
                <w:sz w:val="24"/>
                <w:szCs w:val="24"/>
              </w:rPr>
              <w:t xml:space="preserve"> </w:t>
            </w:r>
            <w:r w:rsidRPr="00423E7C">
              <w:rPr>
                <w:rFonts w:asciiTheme="majorBidi" w:hAnsiTheme="majorBidi" w:cstheme="majorBidi"/>
                <w:sz w:val="24"/>
                <w:szCs w:val="24"/>
              </w:rPr>
              <w:t>this draft law will introduce additional forms of conflicts of interest, which may create overlaps or paraphrasing with the provisions already in force.</w:t>
            </w:r>
          </w:p>
          <w:p w14:paraId="277222AD" w14:textId="77777777" w:rsidR="00791DFE" w:rsidRPr="00BA4E8D" w:rsidRDefault="00791DFE" w:rsidP="00791DFE">
            <w:pPr>
              <w:spacing w:after="0"/>
              <w:jc w:val="both"/>
              <w:rPr>
                <w:rFonts w:asciiTheme="majorBidi" w:hAnsiTheme="majorBidi" w:cstheme="majorBidi"/>
                <w:b/>
                <w:bCs/>
                <w:sz w:val="24"/>
                <w:szCs w:val="24"/>
              </w:rPr>
            </w:pPr>
          </w:p>
        </w:tc>
      </w:tr>
      <w:tr w:rsidR="00791DFE" w:rsidRPr="00BA4E8D" w14:paraId="46FD0371" w14:textId="77777777" w:rsidTr="00DA5925">
        <w:trPr>
          <w:trHeight w:val="399"/>
        </w:trPr>
        <w:tc>
          <w:tcPr>
            <w:tcW w:w="9499" w:type="dxa"/>
            <w:gridSpan w:val="2"/>
            <w:tcBorders>
              <w:left w:val="single" w:sz="12" w:space="0" w:color="auto"/>
              <w:right w:val="single" w:sz="12" w:space="0" w:color="auto"/>
            </w:tcBorders>
          </w:tcPr>
          <w:p w14:paraId="49B61A57" w14:textId="3CF28BAC" w:rsidR="00791DFE" w:rsidRPr="00BE6B46" w:rsidRDefault="00BE6B46" w:rsidP="00BE6B46">
            <w:pPr>
              <w:numPr>
                <w:ilvl w:val="0"/>
                <w:numId w:val="28"/>
              </w:numPr>
              <w:spacing w:beforeAutospacing="1" w:afterAutospacing="1"/>
              <w:rPr>
                <w:sz w:val="24"/>
                <w:szCs w:val="24"/>
                <w:lang w:val="en-AL"/>
              </w:rPr>
            </w:pPr>
            <w:r w:rsidRPr="00BE6B46">
              <w:rPr>
                <w:rFonts w:asciiTheme="majorBidi" w:hAnsiTheme="majorBidi" w:cstheme="majorBidi"/>
                <w:b/>
                <w:bCs/>
                <w:sz w:val="24"/>
                <w:szCs w:val="24"/>
              </w:rPr>
              <w:lastRenderedPageBreak/>
              <w:t>Recommendations:</w:t>
            </w:r>
            <w:r w:rsidR="00791DFE" w:rsidRPr="00BE6B46">
              <w:rPr>
                <w:rFonts w:asciiTheme="majorBidi" w:hAnsiTheme="majorBidi" w:cstheme="majorBidi"/>
                <w:b/>
                <w:bCs/>
                <w:sz w:val="24"/>
                <w:szCs w:val="24"/>
              </w:rPr>
              <w:t xml:space="preserve"> </w:t>
            </w:r>
          </w:p>
          <w:p w14:paraId="4B6AF59A" w14:textId="77777777" w:rsidR="00BE6B46" w:rsidRPr="00BE6B46" w:rsidRDefault="00BE6B46" w:rsidP="00BE6B46">
            <w:pPr>
              <w:numPr>
                <w:ilvl w:val="0"/>
                <w:numId w:val="25"/>
              </w:numPr>
              <w:spacing w:after="0" w:line="278" w:lineRule="auto"/>
              <w:contextualSpacing/>
              <w:jc w:val="both"/>
              <w:rPr>
                <w:rFonts w:asciiTheme="majorBidi" w:hAnsiTheme="majorBidi" w:cstheme="majorBidi"/>
                <w:kern w:val="2"/>
                <w:sz w:val="24"/>
                <w:szCs w:val="24"/>
                <w14:ligatures w14:val="standardContextual"/>
              </w:rPr>
            </w:pPr>
            <w:r w:rsidRPr="00BE6B46">
              <w:rPr>
                <w:rFonts w:asciiTheme="majorBidi" w:hAnsiTheme="majorBidi" w:cstheme="majorBidi"/>
                <w:kern w:val="2"/>
                <w14:ligatures w14:val="standardContextual"/>
              </w:rPr>
              <w:t>The definition should be rewritten in a more concise and precise manner.</w:t>
            </w:r>
          </w:p>
          <w:p w14:paraId="7A283AE4" w14:textId="77777777" w:rsidR="00BE6B46" w:rsidRPr="00BE6B46" w:rsidRDefault="00BE6B46" w:rsidP="00BE6B46">
            <w:pPr>
              <w:numPr>
                <w:ilvl w:val="0"/>
                <w:numId w:val="25"/>
              </w:numPr>
              <w:spacing w:after="0" w:line="278" w:lineRule="auto"/>
              <w:contextualSpacing/>
              <w:jc w:val="both"/>
              <w:rPr>
                <w:rFonts w:asciiTheme="majorBidi" w:hAnsiTheme="majorBidi" w:cstheme="majorBidi"/>
                <w:i/>
                <w:iCs/>
                <w:kern w:val="2"/>
                <w:sz w:val="24"/>
                <w:szCs w:val="24"/>
                <w14:ligatures w14:val="standardContextual"/>
              </w:rPr>
            </w:pPr>
            <w:r w:rsidRPr="00BE6B46">
              <w:rPr>
                <w:rFonts w:asciiTheme="majorBidi" w:hAnsiTheme="majorBidi" w:cstheme="majorBidi"/>
                <w:kern w:val="2"/>
                <w14:ligatures w14:val="standardContextual"/>
              </w:rPr>
              <w:t>One possible model is drawn from Council of Europe (CoE) recommendations, as applied by GRECO, where a paraphrased definition could read as follows:</w:t>
            </w:r>
            <w:r w:rsidRPr="00BE6B46">
              <w:rPr>
                <w:rFonts w:asciiTheme="majorBidi" w:hAnsiTheme="majorBidi" w:cstheme="majorBidi"/>
                <w:kern w:val="2"/>
                <w14:ligatures w14:val="standardContextual"/>
              </w:rPr>
              <w:t xml:space="preserve"> </w:t>
            </w:r>
            <w:r w:rsidRPr="00BE6B46">
              <w:rPr>
                <w:rFonts w:asciiTheme="majorBidi" w:hAnsiTheme="majorBidi" w:cstheme="majorBidi"/>
                <w:i/>
                <w:iCs/>
                <w:kern w:val="2"/>
                <w14:ligatures w14:val="standardContextual"/>
              </w:rPr>
              <w:t>“A conflict of interest is a situation in which a public official has a private interest that affects, or appears to affect, the impartial and objective performance of their official duties.”</w:t>
            </w:r>
          </w:p>
          <w:p w14:paraId="19A1DC01" w14:textId="6A3B25DB" w:rsidR="00BE6B46" w:rsidRPr="00BE6B46" w:rsidRDefault="00BE6B46" w:rsidP="00BE6B46">
            <w:pPr>
              <w:numPr>
                <w:ilvl w:val="0"/>
                <w:numId w:val="25"/>
              </w:numPr>
              <w:spacing w:after="0" w:line="278" w:lineRule="auto"/>
              <w:contextualSpacing/>
              <w:jc w:val="both"/>
              <w:rPr>
                <w:rFonts w:asciiTheme="majorBidi" w:hAnsiTheme="majorBidi" w:cstheme="majorBidi"/>
                <w:i/>
                <w:iCs/>
                <w:kern w:val="2"/>
                <w:sz w:val="24"/>
                <w:szCs w:val="24"/>
                <w14:ligatures w14:val="standardContextual"/>
              </w:rPr>
            </w:pPr>
            <w:r w:rsidRPr="00BE6B46">
              <w:rPr>
                <w:rFonts w:asciiTheme="majorBidi" w:hAnsiTheme="majorBidi" w:cstheme="majorBidi"/>
                <w:kern w:val="2"/>
                <w14:ligatures w14:val="standardContextual"/>
              </w:rPr>
              <w:t>Legislative unity should be ensured. Conflict-of-interest cases, according to institutions or duties, are already provided for in the Constitution and in existing legislation. Additional restrictions may be added when appropriate, without creating conflicts or overlaps with the existing provisions.</w:t>
            </w:r>
          </w:p>
          <w:p w14:paraId="53FDE42D" w14:textId="77777777" w:rsidR="00BE6B46" w:rsidRPr="00BA4E8D" w:rsidRDefault="00BE6B46" w:rsidP="00BE6B46">
            <w:pPr>
              <w:spacing w:after="0" w:line="278" w:lineRule="auto"/>
              <w:ind w:left="360"/>
              <w:contextualSpacing/>
              <w:jc w:val="both"/>
              <w:rPr>
                <w:rFonts w:asciiTheme="majorBidi" w:hAnsiTheme="majorBidi" w:cstheme="majorBidi"/>
                <w:kern w:val="2"/>
                <w:sz w:val="24"/>
                <w:szCs w:val="24"/>
                <w14:ligatures w14:val="standardContextual"/>
              </w:rPr>
            </w:pPr>
          </w:p>
          <w:p w14:paraId="4DEE3891" w14:textId="6D42FC8F" w:rsidR="00791DFE" w:rsidRPr="00BA4E8D" w:rsidRDefault="00791DFE" w:rsidP="00791DFE">
            <w:pPr>
              <w:spacing w:after="0"/>
              <w:jc w:val="both"/>
              <w:rPr>
                <w:rFonts w:asciiTheme="majorBidi" w:hAnsiTheme="majorBidi" w:cstheme="majorBidi"/>
                <w:i/>
                <w:iCs/>
                <w:sz w:val="24"/>
                <w:szCs w:val="24"/>
              </w:rPr>
            </w:pPr>
          </w:p>
        </w:tc>
      </w:tr>
      <w:tr w:rsidR="00791DFE" w:rsidRPr="00BA4E8D" w14:paraId="7026C314" w14:textId="77777777" w:rsidTr="00DA5925">
        <w:trPr>
          <w:trHeight w:val="379"/>
        </w:trPr>
        <w:tc>
          <w:tcPr>
            <w:tcW w:w="4757" w:type="dxa"/>
            <w:tcBorders>
              <w:left w:val="single" w:sz="12" w:space="0" w:color="auto"/>
              <w:bottom w:val="single" w:sz="12" w:space="0" w:color="auto"/>
            </w:tcBorders>
          </w:tcPr>
          <w:p w14:paraId="7379EE0C" w14:textId="7098A3D9" w:rsidR="00791DFE" w:rsidRPr="00BA4E8D" w:rsidRDefault="00BE6B46" w:rsidP="00791DFE">
            <w:pPr>
              <w:spacing w:after="0" w:line="240" w:lineRule="auto"/>
              <w:jc w:val="both"/>
              <w:rPr>
                <w:rFonts w:asciiTheme="majorBidi" w:eastAsia="Times New Roman" w:hAnsiTheme="majorBidi" w:cstheme="majorBidi"/>
                <w:b/>
                <w:sz w:val="24"/>
                <w:szCs w:val="24"/>
                <w:lang w:eastAsia="ru-RU"/>
              </w:rPr>
            </w:pPr>
            <w:r w:rsidRPr="00BE6B46">
              <w:rPr>
                <w:rFonts w:asciiTheme="majorBidi" w:eastAsia="Times New Roman" w:hAnsiTheme="majorBidi" w:cstheme="majorBidi"/>
                <w:b/>
                <w:sz w:val="24"/>
                <w:szCs w:val="24"/>
                <w:lang w:eastAsia="ru-RU"/>
              </w:rPr>
              <w:t>Risk Factors:</w:t>
            </w:r>
          </w:p>
          <w:p w14:paraId="607E9CE2" w14:textId="77777777" w:rsidR="00BE6B46" w:rsidRDefault="00BE6B46" w:rsidP="00BE6B46">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BE6B46">
              <w:rPr>
                <w:rFonts w:asciiTheme="majorBidi" w:eastAsia="Times New Roman" w:hAnsiTheme="majorBidi" w:cstheme="majorBidi"/>
                <w:i/>
                <w:iCs/>
                <w:sz w:val="24"/>
                <w:szCs w:val="24"/>
                <w:lang w:eastAsia="ru-RU"/>
              </w:rPr>
              <w:t>Irregular or inconsistent use of terms;</w:t>
            </w:r>
          </w:p>
          <w:p w14:paraId="6D06AABF" w14:textId="5B157036" w:rsidR="00BE6B46" w:rsidRPr="00BE6B46" w:rsidRDefault="00BE6B46" w:rsidP="00BE6B46">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BE6B46">
              <w:rPr>
                <w:rFonts w:asciiTheme="majorBidi" w:eastAsia="Times New Roman" w:hAnsiTheme="majorBidi" w:cstheme="majorBidi"/>
                <w:i/>
                <w:iCs/>
                <w:sz w:val="24"/>
                <w:szCs w:val="24"/>
                <w:lang w:eastAsia="ru-RU"/>
              </w:rPr>
              <w:t>Unclear formulation.</w:t>
            </w:r>
          </w:p>
          <w:p w14:paraId="5F0CB9F1" w14:textId="5D5158E9" w:rsidR="00791DFE" w:rsidRPr="00BA4E8D" w:rsidRDefault="00791DFE" w:rsidP="0043510D">
            <w:pPr>
              <w:spacing w:after="0" w:line="240" w:lineRule="auto"/>
              <w:ind w:left="360"/>
              <w:contextualSpacing/>
              <w:jc w:val="both"/>
              <w:rPr>
                <w:rFonts w:asciiTheme="majorBidi" w:eastAsia="Times New Roman" w:hAnsiTheme="majorBidi" w:cstheme="majorBidi"/>
                <w:i/>
                <w:iCs/>
                <w:sz w:val="24"/>
                <w:szCs w:val="24"/>
                <w:lang w:eastAsia="ru-RU"/>
              </w:rPr>
            </w:pPr>
          </w:p>
        </w:tc>
        <w:tc>
          <w:tcPr>
            <w:tcW w:w="4742" w:type="dxa"/>
            <w:tcBorders>
              <w:bottom w:val="single" w:sz="12" w:space="0" w:color="auto"/>
              <w:right w:val="single" w:sz="12" w:space="0" w:color="auto"/>
            </w:tcBorders>
          </w:tcPr>
          <w:p w14:paraId="7D578FF2" w14:textId="77777777" w:rsidR="00BE6B46" w:rsidRPr="00BE6B46" w:rsidRDefault="00BE6B46" w:rsidP="00BE6B46">
            <w:pPr>
              <w:spacing w:after="0" w:line="240" w:lineRule="auto"/>
              <w:contextualSpacing/>
              <w:jc w:val="both"/>
              <w:rPr>
                <w:rFonts w:asciiTheme="majorBidi" w:eastAsia="Times New Roman" w:hAnsiTheme="majorBidi" w:cstheme="majorBidi"/>
                <w:i/>
                <w:iCs/>
                <w:sz w:val="24"/>
                <w:szCs w:val="24"/>
                <w:lang w:eastAsia="ru-RU"/>
              </w:rPr>
            </w:pPr>
            <w:r w:rsidRPr="00BE6B46">
              <w:rPr>
                <w:rFonts w:asciiTheme="majorBidi" w:eastAsia="Times New Roman" w:hAnsiTheme="majorBidi" w:cstheme="majorBidi"/>
                <w:b/>
                <w:bCs/>
                <w:iCs/>
                <w:sz w:val="24"/>
                <w:szCs w:val="24"/>
                <w:lang w:eastAsia="ru-RU"/>
              </w:rPr>
              <w:t>Legitimization of Corruption Risks:</w:t>
            </w:r>
          </w:p>
          <w:p w14:paraId="4FD3AAF6" w14:textId="59C2CC85" w:rsidR="00791DFE" w:rsidRPr="00BA4E8D" w:rsidRDefault="00BE6B46" w:rsidP="00791DFE">
            <w:pPr>
              <w:numPr>
                <w:ilvl w:val="0"/>
                <w:numId w:val="1"/>
              </w:numPr>
              <w:spacing w:after="0" w:line="240" w:lineRule="auto"/>
              <w:contextualSpacing/>
              <w:jc w:val="both"/>
              <w:rPr>
                <w:rFonts w:asciiTheme="majorBidi" w:eastAsia="Times New Roman" w:hAnsiTheme="majorBidi" w:cstheme="majorBidi"/>
                <w:i/>
                <w:iCs/>
                <w:sz w:val="24"/>
                <w:szCs w:val="24"/>
                <w:lang w:eastAsia="ru-RU"/>
              </w:rPr>
            </w:pPr>
            <w:r w:rsidRPr="00BE6B46">
              <w:rPr>
                <w:rFonts w:asciiTheme="majorBidi" w:eastAsia="Times New Roman" w:hAnsiTheme="majorBidi" w:cstheme="majorBidi"/>
                <w:i/>
                <w:iCs/>
                <w:sz w:val="24"/>
                <w:szCs w:val="24"/>
                <w:lang w:eastAsia="ru-RU"/>
              </w:rPr>
              <w:t>Incompatibilities</w:t>
            </w:r>
          </w:p>
          <w:p w14:paraId="06528127" w14:textId="538606CE" w:rsidR="00791DFE" w:rsidRPr="00BA4E8D" w:rsidRDefault="00BE6B46" w:rsidP="00791DFE">
            <w:pPr>
              <w:spacing w:after="0" w:line="240" w:lineRule="auto"/>
              <w:contextualSpacing/>
              <w:jc w:val="both"/>
              <w:rPr>
                <w:rFonts w:asciiTheme="majorBidi" w:eastAsia="Times New Roman" w:hAnsiTheme="majorBidi" w:cstheme="majorBidi"/>
                <w:b/>
                <w:bCs/>
                <w:iCs/>
                <w:sz w:val="24"/>
                <w:szCs w:val="24"/>
                <w:lang w:eastAsia="ru-RU"/>
              </w:rPr>
            </w:pPr>
            <w:r w:rsidRPr="00BE6B46">
              <w:rPr>
                <w:rFonts w:asciiTheme="majorBidi" w:eastAsia="Times New Roman" w:hAnsiTheme="majorBidi" w:cstheme="majorBidi"/>
                <w:b/>
                <w:bCs/>
                <w:iCs/>
                <w:sz w:val="24"/>
                <w:szCs w:val="24"/>
                <w:lang w:eastAsia="ru-RU"/>
              </w:rPr>
              <w:t>Facilitation of Corruption Risks:</w:t>
            </w:r>
          </w:p>
          <w:p w14:paraId="50C4B0E6" w14:textId="4B6AAA6F" w:rsidR="00791DFE" w:rsidRPr="00BA4E8D" w:rsidRDefault="00BE6B46" w:rsidP="00791DFE">
            <w:pPr>
              <w:numPr>
                <w:ilvl w:val="0"/>
                <w:numId w:val="1"/>
              </w:numPr>
              <w:spacing w:after="0" w:line="240" w:lineRule="auto"/>
              <w:contextualSpacing/>
              <w:jc w:val="both"/>
              <w:rPr>
                <w:rFonts w:asciiTheme="majorBidi" w:eastAsia="Times New Roman" w:hAnsiTheme="majorBidi" w:cstheme="majorBidi"/>
                <w:i/>
                <w:iCs/>
                <w:sz w:val="24"/>
                <w:szCs w:val="24"/>
                <w:lang w:eastAsia="ru-RU"/>
              </w:rPr>
            </w:pPr>
            <w:r w:rsidRPr="00BE6B46">
              <w:rPr>
                <w:rFonts w:asciiTheme="majorBidi" w:eastAsia="Times New Roman" w:hAnsiTheme="majorBidi" w:cstheme="majorBidi"/>
                <w:i/>
                <w:iCs/>
                <w:sz w:val="24"/>
                <w:szCs w:val="24"/>
                <w:lang w:eastAsia="ru-RU"/>
              </w:rPr>
              <w:t>Incompatibilities</w:t>
            </w:r>
            <w:r>
              <w:rPr>
                <w:rFonts w:asciiTheme="majorBidi" w:eastAsia="Times New Roman" w:hAnsiTheme="majorBidi" w:cstheme="majorBidi"/>
                <w:i/>
                <w:iCs/>
                <w:sz w:val="24"/>
                <w:szCs w:val="24"/>
                <w:lang w:eastAsia="ru-RU"/>
              </w:rPr>
              <w:t>;</w:t>
            </w:r>
          </w:p>
          <w:p w14:paraId="24C33721" w14:textId="77777777" w:rsidR="00791DFE" w:rsidRPr="00BA4E8D" w:rsidRDefault="00791DFE" w:rsidP="00791DFE">
            <w:pPr>
              <w:spacing w:after="0" w:line="240" w:lineRule="auto"/>
              <w:ind w:left="360"/>
              <w:contextualSpacing/>
              <w:jc w:val="both"/>
              <w:rPr>
                <w:rFonts w:asciiTheme="majorBidi" w:eastAsia="Times New Roman" w:hAnsiTheme="majorBidi" w:cstheme="majorBidi"/>
                <w:i/>
                <w:iCs/>
                <w:sz w:val="24"/>
                <w:szCs w:val="24"/>
                <w:lang w:eastAsia="ru-RU"/>
              </w:rPr>
            </w:pPr>
          </w:p>
        </w:tc>
      </w:tr>
      <w:tr w:rsidR="00791DFE" w:rsidRPr="00BA4E8D" w14:paraId="777C7ECA" w14:textId="77777777" w:rsidTr="00DA5925">
        <w:trPr>
          <w:trHeight w:val="265"/>
        </w:trPr>
        <w:tc>
          <w:tcPr>
            <w:tcW w:w="9499" w:type="dxa"/>
            <w:gridSpan w:val="2"/>
            <w:tcBorders>
              <w:top w:val="single" w:sz="12" w:space="0" w:color="auto"/>
              <w:left w:val="single" w:sz="12" w:space="0" w:color="auto"/>
              <w:right w:val="single" w:sz="12" w:space="0" w:color="auto"/>
            </w:tcBorders>
            <w:shd w:val="clear" w:color="auto" w:fill="D9E2F3" w:themeFill="accent1" w:themeFillTint="33"/>
          </w:tcPr>
          <w:p w14:paraId="1A16CB28" w14:textId="77777777" w:rsidR="00791DFE" w:rsidRPr="00BA4E8D" w:rsidRDefault="00791DFE" w:rsidP="00791DFE">
            <w:pPr>
              <w:spacing w:after="0" w:line="240" w:lineRule="auto"/>
              <w:jc w:val="center"/>
              <w:rPr>
                <w:rFonts w:asciiTheme="majorBidi" w:eastAsia="Times New Roman" w:hAnsiTheme="majorBidi" w:cstheme="majorBidi"/>
                <w:b/>
                <w:sz w:val="24"/>
                <w:szCs w:val="24"/>
                <w:lang w:eastAsia="ru-RU"/>
              </w:rPr>
            </w:pPr>
            <w:r w:rsidRPr="00BA4E8D">
              <w:rPr>
                <w:rFonts w:asciiTheme="majorBidi" w:eastAsia="Times New Roman" w:hAnsiTheme="majorBidi" w:cstheme="majorBidi"/>
                <w:b/>
                <w:sz w:val="24"/>
                <w:szCs w:val="24"/>
                <w:lang w:eastAsia="ru-RU"/>
              </w:rPr>
              <w:t>- 2 -</w:t>
            </w:r>
          </w:p>
        </w:tc>
      </w:tr>
      <w:tr w:rsidR="00791DFE" w:rsidRPr="00BA4E8D" w14:paraId="2FCEDEE1" w14:textId="77777777" w:rsidTr="00DA5925">
        <w:trPr>
          <w:trHeight w:val="135"/>
        </w:trPr>
        <w:tc>
          <w:tcPr>
            <w:tcW w:w="9499" w:type="dxa"/>
            <w:gridSpan w:val="2"/>
            <w:tcBorders>
              <w:left w:val="single" w:sz="12" w:space="0" w:color="auto"/>
              <w:right w:val="single" w:sz="12" w:space="0" w:color="auto"/>
            </w:tcBorders>
          </w:tcPr>
          <w:p w14:paraId="7FF95DEA" w14:textId="77777777" w:rsidR="00E53DCA" w:rsidRPr="00BA4E8D" w:rsidRDefault="00E53DCA" w:rsidP="00C81BBD">
            <w:pPr>
              <w:spacing w:after="0" w:line="278" w:lineRule="auto"/>
              <w:jc w:val="both"/>
              <w:rPr>
                <w:rFonts w:asciiTheme="majorBidi" w:hAnsiTheme="majorBidi" w:cstheme="majorBidi"/>
                <w:b/>
                <w:bCs/>
                <w:kern w:val="2"/>
                <w:sz w:val="24"/>
                <w:szCs w:val="24"/>
                <w:lang w:val="en-US"/>
                <w14:ligatures w14:val="standardContextual"/>
              </w:rPr>
            </w:pPr>
          </w:p>
          <w:p w14:paraId="632A67B5" w14:textId="379884AB" w:rsidR="00791DFE" w:rsidRPr="00BA4E8D" w:rsidRDefault="006F606B" w:rsidP="00C81BBD">
            <w:pPr>
              <w:spacing w:after="0" w:line="278" w:lineRule="auto"/>
              <w:jc w:val="both"/>
              <w:rPr>
                <w:rFonts w:asciiTheme="majorBidi" w:hAnsiTheme="majorBidi" w:cstheme="majorBidi"/>
                <w:kern w:val="2"/>
                <w:sz w:val="24"/>
                <w:szCs w:val="24"/>
                <w:lang w:val="fr-FR"/>
                <w14:ligatures w14:val="standardContextual"/>
              </w:rPr>
            </w:pPr>
            <w:r w:rsidRPr="006F606B">
              <w:rPr>
                <w:rFonts w:asciiTheme="majorBidi" w:hAnsiTheme="majorBidi" w:cstheme="majorBidi"/>
                <w:b/>
                <w:bCs/>
                <w:kern w:val="2"/>
                <w:sz w:val="24"/>
                <w:szCs w:val="24"/>
                <w:lang w:val="fr-FR"/>
                <w14:ligatures w14:val="standardContextual"/>
              </w:rPr>
              <w:t>Article 3 “</w:t>
            </w:r>
            <w:proofErr w:type="spellStart"/>
            <w:r w:rsidRPr="006F606B">
              <w:rPr>
                <w:rFonts w:asciiTheme="majorBidi" w:hAnsiTheme="majorBidi" w:cstheme="majorBidi"/>
                <w:b/>
                <w:bCs/>
                <w:kern w:val="2"/>
                <w:sz w:val="24"/>
                <w:szCs w:val="24"/>
                <w:lang w:val="fr-FR"/>
                <w14:ligatures w14:val="standardContextual"/>
              </w:rPr>
              <w:t>Definitions</w:t>
            </w:r>
            <w:proofErr w:type="spellEnd"/>
            <w:r w:rsidRPr="006F606B">
              <w:rPr>
                <w:rFonts w:asciiTheme="majorBidi" w:hAnsiTheme="majorBidi" w:cstheme="majorBidi"/>
                <w:b/>
                <w:bCs/>
                <w:kern w:val="2"/>
                <w:sz w:val="24"/>
                <w:szCs w:val="24"/>
                <w:lang w:val="fr-FR"/>
                <w14:ligatures w14:val="standardContextual"/>
              </w:rPr>
              <w:t>”</w:t>
            </w:r>
            <w:r w:rsidRPr="006F606B">
              <w:rPr>
                <w:rFonts w:asciiTheme="majorBidi" w:hAnsiTheme="majorBidi" w:cstheme="majorBidi"/>
                <w:kern w:val="2"/>
                <w:sz w:val="24"/>
                <w:szCs w:val="24"/>
                <w:lang w:val="fr-FR"/>
                <w14:ligatures w14:val="standardContextual"/>
              </w:rPr>
              <w:t xml:space="preserve"> – The listing of </w:t>
            </w:r>
            <w:proofErr w:type="spellStart"/>
            <w:r w:rsidRPr="006F606B">
              <w:rPr>
                <w:rFonts w:asciiTheme="majorBidi" w:hAnsiTheme="majorBidi" w:cstheme="majorBidi"/>
                <w:kern w:val="2"/>
                <w:sz w:val="24"/>
                <w:szCs w:val="24"/>
                <w:lang w:val="fr-FR"/>
                <w14:ligatures w14:val="standardContextual"/>
              </w:rPr>
              <w:t>terms</w:t>
            </w:r>
            <w:proofErr w:type="spellEnd"/>
            <w:r w:rsidRPr="006F606B">
              <w:rPr>
                <w:rFonts w:asciiTheme="majorBidi" w:hAnsiTheme="majorBidi" w:cstheme="majorBidi"/>
                <w:kern w:val="2"/>
                <w:sz w:val="24"/>
                <w:szCs w:val="24"/>
                <w:lang w:val="fr-FR"/>
                <w14:ligatures w14:val="standardContextual"/>
              </w:rPr>
              <w:t xml:space="preserve"> </w:t>
            </w:r>
            <w:proofErr w:type="spellStart"/>
            <w:r w:rsidRPr="006F606B">
              <w:rPr>
                <w:rFonts w:asciiTheme="majorBidi" w:hAnsiTheme="majorBidi" w:cstheme="majorBidi"/>
                <w:kern w:val="2"/>
                <w:sz w:val="24"/>
                <w:szCs w:val="24"/>
                <w:lang w:val="fr-FR"/>
                <w14:ligatures w14:val="standardContextual"/>
              </w:rPr>
              <w:t>is</w:t>
            </w:r>
            <w:proofErr w:type="spellEnd"/>
            <w:r w:rsidRPr="006F606B">
              <w:rPr>
                <w:rFonts w:asciiTheme="majorBidi" w:hAnsiTheme="majorBidi" w:cstheme="majorBidi"/>
                <w:kern w:val="2"/>
                <w:sz w:val="24"/>
                <w:szCs w:val="24"/>
                <w:lang w:val="fr-FR"/>
                <w14:ligatures w14:val="standardContextual"/>
              </w:rPr>
              <w:t xml:space="preserve"> </w:t>
            </w:r>
            <w:proofErr w:type="spellStart"/>
            <w:r w:rsidRPr="006F606B">
              <w:rPr>
                <w:rFonts w:asciiTheme="majorBidi" w:hAnsiTheme="majorBidi" w:cstheme="majorBidi"/>
                <w:kern w:val="2"/>
                <w:sz w:val="24"/>
                <w:szCs w:val="24"/>
                <w:lang w:val="fr-FR"/>
                <w14:ligatures w14:val="standardContextual"/>
              </w:rPr>
              <w:t>sporadic</w:t>
            </w:r>
            <w:proofErr w:type="spellEnd"/>
            <w:r w:rsidRPr="006F606B">
              <w:rPr>
                <w:rFonts w:asciiTheme="majorBidi" w:hAnsiTheme="majorBidi" w:cstheme="majorBidi"/>
                <w:kern w:val="2"/>
                <w:sz w:val="24"/>
                <w:szCs w:val="24"/>
                <w:lang w:val="fr-FR"/>
                <w14:ligatures w14:val="standardContextual"/>
              </w:rPr>
              <w:t xml:space="preserve"> and not </w:t>
            </w:r>
            <w:proofErr w:type="spellStart"/>
            <w:r w:rsidRPr="006F606B">
              <w:rPr>
                <w:rFonts w:asciiTheme="majorBidi" w:hAnsiTheme="majorBidi" w:cstheme="majorBidi"/>
                <w:kern w:val="2"/>
                <w:sz w:val="24"/>
                <w:szCs w:val="24"/>
                <w:lang w:val="fr-FR"/>
                <w14:ligatures w14:val="standardContextual"/>
              </w:rPr>
              <w:t>presented</w:t>
            </w:r>
            <w:proofErr w:type="spellEnd"/>
            <w:r w:rsidRPr="006F606B">
              <w:rPr>
                <w:rFonts w:asciiTheme="majorBidi" w:hAnsiTheme="majorBidi" w:cstheme="majorBidi"/>
                <w:kern w:val="2"/>
                <w:sz w:val="24"/>
                <w:szCs w:val="24"/>
                <w:lang w:val="fr-FR"/>
                <w14:ligatures w14:val="standardContextual"/>
              </w:rPr>
              <w:t xml:space="preserve"> in </w:t>
            </w:r>
            <w:proofErr w:type="spellStart"/>
            <w:r w:rsidRPr="006F606B">
              <w:rPr>
                <w:rFonts w:asciiTheme="majorBidi" w:hAnsiTheme="majorBidi" w:cstheme="majorBidi"/>
                <w:kern w:val="2"/>
                <w:sz w:val="24"/>
                <w:szCs w:val="24"/>
                <w:lang w:val="fr-FR"/>
                <w14:ligatures w14:val="standardContextual"/>
              </w:rPr>
              <w:t>alphabetical</w:t>
            </w:r>
            <w:proofErr w:type="spellEnd"/>
            <w:r w:rsidRPr="006F606B">
              <w:rPr>
                <w:rFonts w:asciiTheme="majorBidi" w:hAnsiTheme="majorBidi" w:cstheme="majorBidi"/>
                <w:kern w:val="2"/>
                <w:sz w:val="24"/>
                <w:szCs w:val="24"/>
                <w:lang w:val="fr-FR"/>
                <w14:ligatures w14:val="standardContextual"/>
              </w:rPr>
              <w:t xml:space="preserve"> </w:t>
            </w:r>
            <w:proofErr w:type="spellStart"/>
            <w:r w:rsidRPr="006F606B">
              <w:rPr>
                <w:rFonts w:asciiTheme="majorBidi" w:hAnsiTheme="majorBidi" w:cstheme="majorBidi"/>
                <w:kern w:val="2"/>
                <w:sz w:val="24"/>
                <w:szCs w:val="24"/>
                <w:lang w:val="fr-FR"/>
                <w14:ligatures w14:val="standardContextual"/>
              </w:rPr>
              <w:t>order</w:t>
            </w:r>
            <w:proofErr w:type="spellEnd"/>
            <w:r w:rsidRPr="006F606B">
              <w:rPr>
                <w:rFonts w:asciiTheme="majorBidi" w:hAnsiTheme="majorBidi" w:cstheme="majorBidi"/>
                <w:kern w:val="2"/>
                <w:sz w:val="24"/>
                <w:szCs w:val="24"/>
                <w:lang w:val="fr-FR"/>
                <w14:ligatures w14:val="standardContextual"/>
              </w:rPr>
              <w:t xml:space="preserve">. It </w:t>
            </w:r>
            <w:proofErr w:type="spellStart"/>
            <w:r w:rsidRPr="006F606B">
              <w:rPr>
                <w:rFonts w:asciiTheme="majorBidi" w:hAnsiTheme="majorBidi" w:cstheme="majorBidi"/>
                <w:kern w:val="2"/>
                <w:sz w:val="24"/>
                <w:szCs w:val="24"/>
                <w:lang w:val="fr-FR"/>
                <w14:ligatures w14:val="standardContextual"/>
              </w:rPr>
              <w:t>begins</w:t>
            </w:r>
            <w:proofErr w:type="spellEnd"/>
            <w:r w:rsidRPr="006F606B">
              <w:rPr>
                <w:rFonts w:asciiTheme="majorBidi" w:hAnsiTheme="majorBidi" w:cstheme="majorBidi"/>
                <w:kern w:val="2"/>
                <w:sz w:val="24"/>
                <w:szCs w:val="24"/>
                <w:lang w:val="fr-FR"/>
                <w14:ligatures w14:val="standardContextual"/>
              </w:rPr>
              <w:t xml:space="preserve"> </w:t>
            </w:r>
            <w:proofErr w:type="spellStart"/>
            <w:r w:rsidRPr="006F606B">
              <w:rPr>
                <w:rFonts w:asciiTheme="majorBidi" w:hAnsiTheme="majorBidi" w:cstheme="majorBidi"/>
                <w:kern w:val="2"/>
                <w:sz w:val="24"/>
                <w:szCs w:val="24"/>
                <w:lang w:val="fr-FR"/>
                <w14:ligatures w14:val="standardContextual"/>
              </w:rPr>
              <w:t>with</w:t>
            </w:r>
            <w:proofErr w:type="spellEnd"/>
            <w:r w:rsidRPr="006F606B">
              <w:rPr>
                <w:rFonts w:asciiTheme="majorBidi" w:hAnsiTheme="majorBidi" w:cstheme="majorBidi"/>
                <w:kern w:val="2"/>
                <w:sz w:val="24"/>
                <w:szCs w:val="24"/>
                <w:lang w:val="fr-FR"/>
                <w14:ligatures w14:val="standardContextual"/>
              </w:rPr>
              <w:t xml:space="preserve"> </w:t>
            </w:r>
            <w:proofErr w:type="spellStart"/>
            <w:r w:rsidRPr="006F606B">
              <w:rPr>
                <w:rFonts w:asciiTheme="majorBidi" w:hAnsiTheme="majorBidi" w:cstheme="majorBidi"/>
                <w:kern w:val="2"/>
                <w:sz w:val="24"/>
                <w:szCs w:val="24"/>
                <w:lang w:val="fr-FR"/>
                <w14:ligatures w14:val="standardContextual"/>
              </w:rPr>
              <w:t>term</w:t>
            </w:r>
            <w:proofErr w:type="spellEnd"/>
            <w:r w:rsidRPr="006F606B">
              <w:rPr>
                <w:rFonts w:asciiTheme="majorBidi" w:hAnsiTheme="majorBidi" w:cstheme="majorBidi"/>
                <w:kern w:val="2"/>
                <w:sz w:val="24"/>
                <w:szCs w:val="24"/>
                <w:lang w:val="fr-FR"/>
                <w14:ligatures w14:val="standardContextual"/>
              </w:rPr>
              <w:t xml:space="preserve"> 1, “Public Institution”, and </w:t>
            </w:r>
            <w:proofErr w:type="spellStart"/>
            <w:r w:rsidRPr="006F606B">
              <w:rPr>
                <w:rFonts w:asciiTheme="majorBidi" w:hAnsiTheme="majorBidi" w:cstheme="majorBidi"/>
                <w:kern w:val="2"/>
                <w:sz w:val="24"/>
                <w:szCs w:val="24"/>
                <w:lang w:val="fr-FR"/>
                <w14:ligatures w14:val="standardContextual"/>
              </w:rPr>
              <w:t>concludes</w:t>
            </w:r>
            <w:proofErr w:type="spellEnd"/>
            <w:r w:rsidRPr="006F606B">
              <w:rPr>
                <w:rFonts w:asciiTheme="majorBidi" w:hAnsiTheme="majorBidi" w:cstheme="majorBidi"/>
                <w:kern w:val="2"/>
                <w:sz w:val="24"/>
                <w:szCs w:val="24"/>
                <w:lang w:val="fr-FR"/>
                <w14:ligatures w14:val="standardContextual"/>
              </w:rPr>
              <w:t xml:space="preserve"> </w:t>
            </w:r>
            <w:proofErr w:type="spellStart"/>
            <w:r w:rsidRPr="006F606B">
              <w:rPr>
                <w:rFonts w:asciiTheme="majorBidi" w:hAnsiTheme="majorBidi" w:cstheme="majorBidi"/>
                <w:kern w:val="2"/>
                <w:sz w:val="24"/>
                <w:szCs w:val="24"/>
                <w:lang w:val="fr-FR"/>
                <w14:ligatures w14:val="standardContextual"/>
              </w:rPr>
              <w:t>with</w:t>
            </w:r>
            <w:proofErr w:type="spellEnd"/>
            <w:r w:rsidRPr="006F606B">
              <w:rPr>
                <w:rFonts w:asciiTheme="majorBidi" w:hAnsiTheme="majorBidi" w:cstheme="majorBidi"/>
                <w:kern w:val="2"/>
                <w:sz w:val="24"/>
                <w:szCs w:val="24"/>
                <w:lang w:val="fr-FR"/>
                <w14:ligatures w14:val="standardContextual"/>
              </w:rPr>
              <w:t xml:space="preserve"> </w:t>
            </w:r>
            <w:proofErr w:type="spellStart"/>
            <w:r w:rsidRPr="006F606B">
              <w:rPr>
                <w:rFonts w:asciiTheme="majorBidi" w:hAnsiTheme="majorBidi" w:cstheme="majorBidi"/>
                <w:kern w:val="2"/>
                <w:sz w:val="24"/>
                <w:szCs w:val="24"/>
                <w:lang w:val="fr-FR"/>
                <w14:ligatures w14:val="standardContextual"/>
              </w:rPr>
              <w:t>terms</w:t>
            </w:r>
            <w:proofErr w:type="spellEnd"/>
            <w:r w:rsidRPr="006F606B">
              <w:rPr>
                <w:rFonts w:asciiTheme="majorBidi" w:hAnsiTheme="majorBidi" w:cstheme="majorBidi"/>
                <w:kern w:val="2"/>
                <w:sz w:val="24"/>
                <w:szCs w:val="24"/>
                <w:lang w:val="fr-FR"/>
                <w14:ligatures w14:val="standardContextual"/>
              </w:rPr>
              <w:t xml:space="preserve"> 23, “Direct </w:t>
            </w:r>
            <w:proofErr w:type="spellStart"/>
            <w:r w:rsidRPr="006F606B">
              <w:rPr>
                <w:rFonts w:asciiTheme="majorBidi" w:hAnsiTheme="majorBidi" w:cstheme="majorBidi"/>
                <w:kern w:val="2"/>
                <w:sz w:val="24"/>
                <w:szCs w:val="24"/>
                <w:lang w:val="fr-FR"/>
                <w14:ligatures w14:val="standardContextual"/>
              </w:rPr>
              <w:t>Ownership</w:t>
            </w:r>
            <w:proofErr w:type="spellEnd"/>
            <w:r w:rsidRPr="006F606B">
              <w:rPr>
                <w:rFonts w:asciiTheme="majorBidi" w:hAnsiTheme="majorBidi" w:cstheme="majorBidi"/>
                <w:kern w:val="2"/>
                <w:sz w:val="24"/>
                <w:szCs w:val="24"/>
                <w:lang w:val="fr-FR"/>
                <w14:ligatures w14:val="standardContextual"/>
              </w:rPr>
              <w:t xml:space="preserve">” and “Indirect </w:t>
            </w:r>
            <w:proofErr w:type="spellStart"/>
            <w:r w:rsidRPr="006F606B">
              <w:rPr>
                <w:rFonts w:asciiTheme="majorBidi" w:hAnsiTheme="majorBidi" w:cstheme="majorBidi"/>
                <w:kern w:val="2"/>
                <w:sz w:val="24"/>
                <w:szCs w:val="24"/>
                <w:lang w:val="fr-FR"/>
                <w14:ligatures w14:val="standardContextual"/>
              </w:rPr>
              <w:t>Ownership</w:t>
            </w:r>
            <w:proofErr w:type="spellEnd"/>
            <w:r w:rsidRPr="006F606B">
              <w:rPr>
                <w:rFonts w:asciiTheme="majorBidi" w:hAnsiTheme="majorBidi" w:cstheme="majorBidi"/>
                <w:kern w:val="2"/>
                <w:sz w:val="24"/>
                <w:szCs w:val="24"/>
                <w:lang w:val="fr-FR"/>
                <w14:ligatures w14:val="standardContextual"/>
              </w:rPr>
              <w:t>”.</w:t>
            </w:r>
          </w:p>
          <w:p w14:paraId="7F6A65C3" w14:textId="7B1D18C7" w:rsidR="00C81BBD" w:rsidRPr="00BA4E8D" w:rsidRDefault="00C81BBD" w:rsidP="00C81BBD">
            <w:pPr>
              <w:spacing w:after="0" w:line="278" w:lineRule="auto"/>
              <w:jc w:val="both"/>
              <w:rPr>
                <w:rFonts w:asciiTheme="majorBidi" w:hAnsiTheme="majorBidi" w:cstheme="majorBidi"/>
                <w:kern w:val="2"/>
                <w:sz w:val="24"/>
                <w:szCs w:val="24"/>
                <w:lang w:val="fr-FR"/>
                <w14:ligatures w14:val="standardContextual"/>
              </w:rPr>
            </w:pPr>
          </w:p>
        </w:tc>
      </w:tr>
      <w:tr w:rsidR="00133771" w:rsidRPr="00BA4E8D" w14:paraId="48438B62" w14:textId="77777777" w:rsidTr="00DA5925">
        <w:trPr>
          <w:trHeight w:val="332"/>
        </w:trPr>
        <w:tc>
          <w:tcPr>
            <w:tcW w:w="9499" w:type="dxa"/>
            <w:gridSpan w:val="2"/>
            <w:tcBorders>
              <w:left w:val="single" w:sz="12" w:space="0" w:color="auto"/>
              <w:right w:val="single" w:sz="12" w:space="0" w:color="auto"/>
            </w:tcBorders>
          </w:tcPr>
          <w:p w14:paraId="5832DE41" w14:textId="1DAD370B" w:rsidR="00133771" w:rsidRPr="00BA4E8D" w:rsidRDefault="00095F7E" w:rsidP="00133771">
            <w:pPr>
              <w:spacing w:after="0"/>
              <w:jc w:val="both"/>
              <w:rPr>
                <w:rFonts w:asciiTheme="majorBidi" w:hAnsiTheme="majorBidi" w:cstheme="majorBidi"/>
                <w:b/>
                <w:bCs/>
                <w:sz w:val="24"/>
                <w:szCs w:val="24"/>
              </w:rPr>
            </w:pPr>
            <w:r w:rsidRPr="00095F7E">
              <w:rPr>
                <w:rFonts w:asciiTheme="majorBidi" w:hAnsiTheme="majorBidi" w:cstheme="majorBidi"/>
                <w:b/>
                <w:bCs/>
                <w:sz w:val="24"/>
                <w:szCs w:val="24"/>
              </w:rPr>
              <w:t>Issues Identified:</w:t>
            </w:r>
          </w:p>
          <w:p w14:paraId="7F99BA65" w14:textId="77777777" w:rsidR="00095F7E" w:rsidRDefault="00095F7E" w:rsidP="00095F7E">
            <w:pPr>
              <w:pStyle w:val="NormalWeb"/>
              <w:numPr>
                <w:ilvl w:val="0"/>
                <w:numId w:val="25"/>
              </w:numPr>
              <w:spacing w:before="100" w:beforeAutospacing="1" w:after="100" w:afterAutospacing="1" w:line="240" w:lineRule="auto"/>
            </w:pPr>
            <w:r w:rsidRPr="00095F7E">
              <w:rPr>
                <w:rFonts w:asciiTheme="majorBidi" w:hAnsiTheme="majorBidi" w:cstheme="majorBidi"/>
              </w:rPr>
              <w:t>According to the "Manual for Drafting Laws,"</w:t>
            </w:r>
            <w:r w:rsidR="00133771" w:rsidRPr="00BA4E8D">
              <w:rPr>
                <w:rStyle w:val="FootnoteReference"/>
                <w:rFonts w:asciiTheme="majorBidi" w:hAnsiTheme="majorBidi" w:cstheme="majorBidi"/>
              </w:rPr>
              <w:footnoteReference w:id="5"/>
            </w:r>
            <w:r w:rsidR="00133771" w:rsidRPr="00BA4E8D">
              <w:rPr>
                <w:rFonts w:asciiTheme="majorBidi" w:hAnsiTheme="majorBidi" w:cstheme="majorBidi"/>
              </w:rPr>
              <w:t xml:space="preserve"> </w:t>
            </w:r>
            <w:r>
              <w:t>definitions should be listed in alphabetical order according to the Albanian language. Failure to do so may create difficulties in understanding and quickly locating the provisions.</w:t>
            </w:r>
          </w:p>
          <w:p w14:paraId="4790B618" w14:textId="77777777" w:rsidR="00095F7E" w:rsidRDefault="00095F7E" w:rsidP="00095F7E">
            <w:pPr>
              <w:pStyle w:val="NormalWeb"/>
              <w:numPr>
                <w:ilvl w:val="0"/>
                <w:numId w:val="25"/>
              </w:numPr>
              <w:spacing w:before="100" w:beforeAutospacing="1" w:after="100" w:afterAutospacing="1" w:line="240" w:lineRule="auto"/>
            </w:pPr>
            <w:r>
              <w:t>The language used for the definitions is complex and may cause confusion for legal practitioners and implementers.</w:t>
            </w:r>
          </w:p>
          <w:p w14:paraId="48538C8B" w14:textId="2B3D4F29" w:rsidR="00095F7E" w:rsidRPr="00BA4E8D" w:rsidRDefault="00095F7E" w:rsidP="00095F7E">
            <w:pPr>
              <w:pStyle w:val="NormalWeb"/>
              <w:spacing w:before="100" w:beforeAutospacing="1" w:after="100" w:afterAutospacing="1" w:line="240" w:lineRule="auto"/>
              <w:ind w:left="720"/>
              <w:rPr>
                <w:rFonts w:asciiTheme="majorBidi" w:hAnsiTheme="majorBidi" w:cstheme="majorBidi"/>
              </w:rPr>
            </w:pPr>
          </w:p>
        </w:tc>
      </w:tr>
      <w:tr w:rsidR="00133771" w:rsidRPr="00BA4E8D" w14:paraId="3EA0821E" w14:textId="77777777" w:rsidTr="00DA5925">
        <w:trPr>
          <w:trHeight w:val="399"/>
        </w:trPr>
        <w:tc>
          <w:tcPr>
            <w:tcW w:w="9499" w:type="dxa"/>
            <w:gridSpan w:val="2"/>
            <w:tcBorders>
              <w:left w:val="single" w:sz="12" w:space="0" w:color="auto"/>
              <w:right w:val="single" w:sz="12" w:space="0" w:color="auto"/>
            </w:tcBorders>
          </w:tcPr>
          <w:p w14:paraId="2B5A013C" w14:textId="77777777" w:rsidR="000E416B" w:rsidRPr="000E416B" w:rsidRDefault="000E416B" w:rsidP="000E416B">
            <w:pPr>
              <w:pStyle w:val="NormalWeb"/>
              <w:rPr>
                <w:b/>
                <w:bCs/>
                <w:lang w:val="en-AL"/>
              </w:rPr>
            </w:pPr>
            <w:r w:rsidRPr="000E416B">
              <w:rPr>
                <w:b/>
                <w:bCs/>
              </w:rPr>
              <w:t>Recommendations:</w:t>
            </w:r>
          </w:p>
          <w:p w14:paraId="36EE1DB5" w14:textId="77777777" w:rsidR="000E416B" w:rsidRDefault="000E416B" w:rsidP="000E416B">
            <w:pPr>
              <w:pStyle w:val="NormalWeb"/>
              <w:numPr>
                <w:ilvl w:val="0"/>
                <w:numId w:val="25"/>
              </w:numPr>
              <w:spacing w:before="100" w:beforeAutospacing="1" w:after="100" w:afterAutospacing="1" w:line="240" w:lineRule="auto"/>
            </w:pPr>
            <w:r>
              <w:t>Definitions should be listed in alphabetical order according to the Albanian language.</w:t>
            </w:r>
          </w:p>
          <w:p w14:paraId="02DF20CA" w14:textId="77777777" w:rsidR="00133771" w:rsidRDefault="000E416B" w:rsidP="000E416B">
            <w:pPr>
              <w:pStyle w:val="NormalWeb"/>
              <w:numPr>
                <w:ilvl w:val="0"/>
                <w:numId w:val="25"/>
              </w:numPr>
              <w:spacing w:before="100" w:beforeAutospacing="1" w:after="100" w:afterAutospacing="1" w:line="240" w:lineRule="auto"/>
            </w:pPr>
            <w:r>
              <w:t>Definitions should be reviewed from a linguistic perspective and be concise and easily understandable.</w:t>
            </w:r>
          </w:p>
          <w:p w14:paraId="5C0172DD" w14:textId="03021B54" w:rsidR="000E416B" w:rsidRPr="000E416B" w:rsidRDefault="000E416B" w:rsidP="000E416B">
            <w:pPr>
              <w:pStyle w:val="NormalWeb"/>
              <w:spacing w:before="100" w:beforeAutospacing="1" w:after="100" w:afterAutospacing="1" w:line="240" w:lineRule="auto"/>
              <w:ind w:left="720"/>
            </w:pPr>
          </w:p>
        </w:tc>
      </w:tr>
      <w:tr w:rsidR="00133771" w:rsidRPr="00BA4E8D" w14:paraId="4F355F95" w14:textId="77777777" w:rsidTr="00DA5925">
        <w:trPr>
          <w:trHeight w:val="379"/>
        </w:trPr>
        <w:tc>
          <w:tcPr>
            <w:tcW w:w="4757" w:type="dxa"/>
            <w:tcBorders>
              <w:left w:val="single" w:sz="12" w:space="0" w:color="auto"/>
              <w:bottom w:val="single" w:sz="12" w:space="0" w:color="auto"/>
            </w:tcBorders>
          </w:tcPr>
          <w:p w14:paraId="2EACA013" w14:textId="4058F607" w:rsidR="00133771" w:rsidRPr="00BA4E8D" w:rsidRDefault="00D85B94" w:rsidP="00133771">
            <w:pPr>
              <w:spacing w:after="0" w:line="240" w:lineRule="auto"/>
              <w:jc w:val="both"/>
              <w:rPr>
                <w:rFonts w:asciiTheme="majorBidi" w:eastAsia="Times New Roman" w:hAnsiTheme="majorBidi" w:cstheme="majorBidi"/>
                <w:b/>
                <w:sz w:val="24"/>
                <w:szCs w:val="24"/>
                <w:lang w:eastAsia="ru-RU"/>
              </w:rPr>
            </w:pPr>
            <w:r w:rsidRPr="00D85B94">
              <w:rPr>
                <w:rFonts w:asciiTheme="majorBidi" w:eastAsia="Times New Roman" w:hAnsiTheme="majorBidi" w:cstheme="majorBidi"/>
                <w:b/>
                <w:sz w:val="24"/>
                <w:szCs w:val="24"/>
                <w:lang w:eastAsia="ru-RU"/>
              </w:rPr>
              <w:t>Risk Factors:</w:t>
            </w:r>
          </w:p>
          <w:p w14:paraId="576B52D6" w14:textId="77777777" w:rsidR="00054B8E" w:rsidRDefault="00054B8E" w:rsidP="00054B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054B8E">
              <w:rPr>
                <w:rFonts w:asciiTheme="majorBidi" w:eastAsia="Times New Roman" w:hAnsiTheme="majorBidi" w:cstheme="majorBidi"/>
                <w:i/>
                <w:iCs/>
                <w:sz w:val="24"/>
                <w:szCs w:val="24"/>
                <w:lang w:eastAsia="ru-RU"/>
              </w:rPr>
              <w:t>Irregular or inconsistent use of terms</w:t>
            </w:r>
          </w:p>
          <w:p w14:paraId="323152B7" w14:textId="77777777" w:rsidR="00054B8E" w:rsidRDefault="00054B8E" w:rsidP="00054B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054B8E">
              <w:rPr>
                <w:rFonts w:asciiTheme="majorBidi" w:eastAsia="Times New Roman" w:hAnsiTheme="majorBidi" w:cstheme="majorBidi"/>
                <w:i/>
                <w:iCs/>
                <w:sz w:val="24"/>
                <w:szCs w:val="24"/>
                <w:lang w:eastAsia="ru-RU"/>
              </w:rPr>
              <w:t>Unclear formulation</w:t>
            </w:r>
          </w:p>
          <w:p w14:paraId="3CA1ECCF" w14:textId="47160101" w:rsidR="00133771" w:rsidRPr="00054B8E" w:rsidRDefault="00054B8E" w:rsidP="00054B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054B8E">
              <w:rPr>
                <w:rFonts w:asciiTheme="majorBidi" w:eastAsia="Times New Roman" w:hAnsiTheme="majorBidi" w:cstheme="majorBidi"/>
                <w:i/>
                <w:iCs/>
                <w:sz w:val="24"/>
                <w:szCs w:val="24"/>
                <w:lang w:eastAsia="ru-RU"/>
              </w:rPr>
              <w:lastRenderedPageBreak/>
              <w:t>Gaps</w:t>
            </w:r>
          </w:p>
        </w:tc>
        <w:tc>
          <w:tcPr>
            <w:tcW w:w="4742" w:type="dxa"/>
            <w:tcBorders>
              <w:bottom w:val="single" w:sz="12" w:space="0" w:color="auto"/>
              <w:right w:val="single" w:sz="12" w:space="0" w:color="auto"/>
            </w:tcBorders>
          </w:tcPr>
          <w:p w14:paraId="1D035C15" w14:textId="77777777" w:rsidR="00054B8E" w:rsidRDefault="00054B8E" w:rsidP="00054B8E">
            <w:pPr>
              <w:spacing w:after="0" w:line="240" w:lineRule="auto"/>
              <w:jc w:val="both"/>
              <w:rPr>
                <w:rFonts w:asciiTheme="majorBidi" w:eastAsia="Times New Roman" w:hAnsiTheme="majorBidi" w:cstheme="majorBidi"/>
                <w:b/>
                <w:bCs/>
                <w:iCs/>
                <w:sz w:val="24"/>
                <w:szCs w:val="24"/>
                <w:lang w:eastAsia="ru-RU"/>
              </w:rPr>
            </w:pPr>
            <w:r w:rsidRPr="00054B8E">
              <w:rPr>
                <w:rFonts w:asciiTheme="majorBidi" w:eastAsia="Times New Roman" w:hAnsiTheme="majorBidi" w:cstheme="majorBidi"/>
                <w:b/>
                <w:bCs/>
                <w:iCs/>
                <w:sz w:val="24"/>
                <w:szCs w:val="24"/>
                <w:lang w:eastAsia="ru-RU"/>
              </w:rPr>
              <w:lastRenderedPageBreak/>
              <w:t>Legitimization of Corruption Risks:</w:t>
            </w:r>
          </w:p>
          <w:p w14:paraId="0A99C8C9" w14:textId="24F0409C" w:rsidR="00054B8E" w:rsidRPr="00054B8E" w:rsidRDefault="00054B8E" w:rsidP="00054B8E">
            <w:pPr>
              <w:pStyle w:val="ListParagraph"/>
              <w:numPr>
                <w:ilvl w:val="0"/>
                <w:numId w:val="33"/>
              </w:numPr>
              <w:spacing w:after="0" w:line="240" w:lineRule="auto"/>
              <w:jc w:val="both"/>
              <w:rPr>
                <w:rFonts w:ascii="Times New Roman" w:eastAsia="Times New Roman" w:hAnsi="Times New Roman" w:cs="Times New Roman"/>
                <w:b/>
                <w:bCs/>
                <w:iCs/>
                <w:sz w:val="24"/>
                <w:szCs w:val="24"/>
                <w:lang w:eastAsia="ru-RU"/>
              </w:rPr>
            </w:pPr>
            <w:r w:rsidRPr="00054B8E">
              <w:rPr>
                <w:rFonts w:ascii="Times New Roman" w:hAnsi="Times New Roman" w:cs="Times New Roman"/>
                <w:i/>
                <w:iCs/>
                <w:sz w:val="24"/>
                <w:szCs w:val="24"/>
              </w:rPr>
              <w:t>Incompatibilities</w:t>
            </w:r>
          </w:p>
          <w:p w14:paraId="6FB03602" w14:textId="77777777" w:rsidR="00054B8E" w:rsidRPr="00BA4E8D" w:rsidRDefault="00054B8E" w:rsidP="00054B8E">
            <w:pPr>
              <w:spacing w:after="0" w:line="240" w:lineRule="auto"/>
              <w:contextualSpacing/>
              <w:jc w:val="both"/>
              <w:rPr>
                <w:rFonts w:asciiTheme="majorBidi" w:eastAsia="Times New Roman" w:hAnsiTheme="majorBidi" w:cstheme="majorBidi"/>
                <w:i/>
                <w:iCs/>
                <w:sz w:val="24"/>
                <w:szCs w:val="24"/>
                <w:lang w:eastAsia="ru-RU"/>
              </w:rPr>
            </w:pPr>
          </w:p>
          <w:p w14:paraId="5F731F52" w14:textId="3506B9BA" w:rsidR="00133771" w:rsidRPr="00BA4E8D" w:rsidRDefault="00054B8E" w:rsidP="00133771">
            <w:pPr>
              <w:spacing w:after="0" w:line="240" w:lineRule="auto"/>
              <w:contextualSpacing/>
              <w:jc w:val="both"/>
              <w:rPr>
                <w:rFonts w:asciiTheme="majorBidi" w:eastAsia="Times New Roman" w:hAnsiTheme="majorBidi" w:cstheme="majorBidi"/>
                <w:b/>
                <w:bCs/>
                <w:iCs/>
                <w:sz w:val="24"/>
                <w:szCs w:val="24"/>
                <w:lang w:eastAsia="ru-RU"/>
              </w:rPr>
            </w:pPr>
            <w:r w:rsidRPr="00054B8E">
              <w:rPr>
                <w:rFonts w:asciiTheme="majorBidi" w:eastAsia="Times New Roman" w:hAnsiTheme="majorBidi" w:cstheme="majorBidi"/>
                <w:b/>
                <w:bCs/>
                <w:iCs/>
                <w:sz w:val="24"/>
                <w:szCs w:val="24"/>
                <w:lang w:eastAsia="ru-RU"/>
              </w:rPr>
              <w:lastRenderedPageBreak/>
              <w:t>Facilitation of Corruption Risks:</w:t>
            </w:r>
          </w:p>
          <w:p w14:paraId="4A9EE4CE" w14:textId="0AC660A0" w:rsidR="00054B8E" w:rsidRPr="00054B8E" w:rsidRDefault="00054B8E" w:rsidP="00054B8E">
            <w:pPr>
              <w:pStyle w:val="ListParagraph"/>
              <w:numPr>
                <w:ilvl w:val="0"/>
                <w:numId w:val="33"/>
              </w:numPr>
              <w:spacing w:after="0" w:line="240" w:lineRule="auto"/>
              <w:jc w:val="both"/>
              <w:rPr>
                <w:rFonts w:ascii="Times New Roman" w:eastAsia="Times New Roman" w:hAnsi="Times New Roman" w:cs="Times New Roman"/>
                <w:b/>
                <w:bCs/>
                <w:iCs/>
                <w:sz w:val="24"/>
                <w:szCs w:val="24"/>
                <w:lang w:eastAsia="ru-RU"/>
              </w:rPr>
            </w:pPr>
            <w:r w:rsidRPr="00054B8E">
              <w:rPr>
                <w:rFonts w:ascii="Times New Roman" w:hAnsi="Times New Roman" w:cs="Times New Roman"/>
                <w:i/>
                <w:iCs/>
                <w:sz w:val="24"/>
                <w:szCs w:val="24"/>
              </w:rPr>
              <w:t>Incompatibilities</w:t>
            </w:r>
            <w:r>
              <w:rPr>
                <w:rFonts w:ascii="Times New Roman" w:hAnsi="Times New Roman" w:cs="Times New Roman"/>
                <w:i/>
                <w:iCs/>
                <w:sz w:val="24"/>
                <w:szCs w:val="24"/>
              </w:rPr>
              <w:t>;</w:t>
            </w:r>
          </w:p>
          <w:p w14:paraId="43C6C639" w14:textId="4CBC8BC6" w:rsidR="00133771" w:rsidRPr="00BA4E8D" w:rsidRDefault="00133771" w:rsidP="00054B8E">
            <w:pPr>
              <w:spacing w:after="0" w:line="240" w:lineRule="auto"/>
              <w:ind w:left="720"/>
              <w:contextualSpacing/>
              <w:jc w:val="both"/>
              <w:rPr>
                <w:rFonts w:asciiTheme="majorBidi" w:eastAsia="Times New Roman" w:hAnsiTheme="majorBidi" w:cstheme="majorBidi"/>
                <w:i/>
                <w:iCs/>
                <w:sz w:val="24"/>
                <w:szCs w:val="24"/>
                <w:lang w:eastAsia="ru-RU"/>
              </w:rPr>
            </w:pPr>
          </w:p>
          <w:p w14:paraId="3BAF4D4D" w14:textId="77777777" w:rsidR="00133771" w:rsidRPr="00BA4E8D" w:rsidRDefault="00133771" w:rsidP="0043510D">
            <w:pPr>
              <w:spacing w:after="0" w:line="240" w:lineRule="auto"/>
              <w:ind w:left="360"/>
              <w:contextualSpacing/>
              <w:jc w:val="both"/>
              <w:rPr>
                <w:rFonts w:asciiTheme="majorBidi" w:eastAsia="Times New Roman" w:hAnsiTheme="majorBidi" w:cstheme="majorBidi"/>
                <w:i/>
                <w:iCs/>
                <w:sz w:val="24"/>
                <w:szCs w:val="24"/>
                <w:lang w:eastAsia="ru-RU"/>
              </w:rPr>
            </w:pPr>
          </w:p>
        </w:tc>
      </w:tr>
    </w:tbl>
    <w:p w14:paraId="75A4333C" w14:textId="77777777" w:rsidR="00816B94" w:rsidRPr="00BA4E8D" w:rsidRDefault="00816B94" w:rsidP="00816B94">
      <w:pPr>
        <w:rPr>
          <w:rFonts w:asciiTheme="majorBidi" w:hAnsiTheme="majorBidi" w:cstheme="majorBidi"/>
          <w:sz w:val="24"/>
          <w:szCs w:val="24"/>
        </w:rPr>
      </w:pPr>
    </w:p>
    <w:tbl>
      <w:tblPr>
        <w:tblW w:w="94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7"/>
        <w:gridCol w:w="4742"/>
      </w:tblGrid>
      <w:tr w:rsidR="00791DFE" w:rsidRPr="00BA4E8D" w14:paraId="16BDD0BE" w14:textId="77777777">
        <w:trPr>
          <w:trHeight w:val="265"/>
        </w:trPr>
        <w:tc>
          <w:tcPr>
            <w:tcW w:w="9499" w:type="dxa"/>
            <w:gridSpan w:val="2"/>
            <w:tcBorders>
              <w:top w:val="single" w:sz="12" w:space="0" w:color="auto"/>
              <w:left w:val="single" w:sz="12" w:space="0" w:color="auto"/>
              <w:right w:val="single" w:sz="12" w:space="0" w:color="auto"/>
            </w:tcBorders>
            <w:shd w:val="clear" w:color="auto" w:fill="D9E2F3" w:themeFill="accent1" w:themeFillTint="33"/>
          </w:tcPr>
          <w:p w14:paraId="185F2FEA" w14:textId="79CE6B56" w:rsidR="00791DFE" w:rsidRPr="00BA4E8D" w:rsidRDefault="00791DFE">
            <w:pPr>
              <w:spacing w:after="0" w:line="240" w:lineRule="auto"/>
              <w:jc w:val="center"/>
              <w:rPr>
                <w:rFonts w:asciiTheme="majorBidi" w:eastAsia="Times New Roman" w:hAnsiTheme="majorBidi" w:cstheme="majorBidi"/>
                <w:b/>
                <w:sz w:val="24"/>
                <w:szCs w:val="24"/>
                <w:lang w:eastAsia="ru-RU"/>
              </w:rPr>
            </w:pPr>
            <w:r w:rsidRPr="00BA4E8D">
              <w:rPr>
                <w:rFonts w:asciiTheme="majorBidi" w:eastAsia="Times New Roman" w:hAnsiTheme="majorBidi" w:cstheme="majorBidi"/>
                <w:b/>
                <w:sz w:val="24"/>
                <w:szCs w:val="24"/>
                <w:lang w:eastAsia="ru-RU"/>
              </w:rPr>
              <w:t>- 3 -</w:t>
            </w:r>
          </w:p>
        </w:tc>
      </w:tr>
      <w:tr w:rsidR="00791DFE" w:rsidRPr="00BA4E8D" w14:paraId="0BF867BA" w14:textId="77777777">
        <w:trPr>
          <w:trHeight w:val="135"/>
        </w:trPr>
        <w:tc>
          <w:tcPr>
            <w:tcW w:w="9499" w:type="dxa"/>
            <w:gridSpan w:val="2"/>
            <w:tcBorders>
              <w:left w:val="single" w:sz="12" w:space="0" w:color="auto"/>
              <w:right w:val="single" w:sz="12" w:space="0" w:color="auto"/>
            </w:tcBorders>
          </w:tcPr>
          <w:p w14:paraId="7B040D60" w14:textId="685E602B" w:rsidR="00054B8E" w:rsidRPr="00054B8E" w:rsidRDefault="00054B8E" w:rsidP="0043510D">
            <w:pPr>
              <w:spacing w:after="0" w:line="278" w:lineRule="auto"/>
              <w:jc w:val="both"/>
              <w:rPr>
                <w:rFonts w:asciiTheme="majorBidi" w:hAnsiTheme="majorBidi" w:cstheme="majorBidi"/>
                <w:b/>
                <w:bCs/>
                <w:kern w:val="2"/>
                <w:sz w:val="24"/>
                <w:szCs w:val="24"/>
                <w14:ligatures w14:val="standardContextual"/>
              </w:rPr>
            </w:pPr>
            <w:r w:rsidRPr="00054B8E">
              <w:rPr>
                <w:rFonts w:asciiTheme="majorBidi" w:hAnsiTheme="majorBidi" w:cstheme="majorBidi"/>
                <w:b/>
                <w:bCs/>
                <w:kern w:val="2"/>
                <w:sz w:val="24"/>
                <w:szCs w:val="24"/>
                <w14:ligatures w14:val="standardContextual"/>
              </w:rPr>
              <w:t>Chapter II: Principles for Limiting Private Interests</w:t>
            </w:r>
            <w:r>
              <w:rPr>
                <w:rFonts w:asciiTheme="majorBidi" w:hAnsiTheme="majorBidi" w:cstheme="majorBidi"/>
                <w:b/>
                <w:bCs/>
                <w:kern w:val="2"/>
                <w:sz w:val="24"/>
                <w:szCs w:val="24"/>
                <w14:ligatures w14:val="standardContextual"/>
              </w:rPr>
              <w:t>..”-</w:t>
            </w:r>
            <w:r w:rsidR="001B36C6">
              <w:rPr>
                <w:rFonts w:asciiTheme="majorBidi" w:hAnsiTheme="majorBidi" w:cstheme="majorBidi"/>
                <w:b/>
                <w:bCs/>
                <w:kern w:val="2"/>
                <w:sz w:val="24"/>
                <w:szCs w:val="24"/>
                <w14:ligatures w14:val="standardContextual"/>
              </w:rPr>
              <w:t xml:space="preserve"> </w:t>
            </w:r>
            <w:r w:rsidR="001B36C6" w:rsidRPr="001B36C6">
              <w:rPr>
                <w:rFonts w:asciiTheme="majorBidi" w:hAnsiTheme="majorBidi" w:cstheme="majorBidi"/>
                <w:kern w:val="2"/>
                <w:sz w:val="24"/>
                <w:szCs w:val="24"/>
                <w14:ligatures w14:val="standardContextual"/>
              </w:rPr>
              <w:t>(Principle of Legality, Principle of Integrity, Principle of Impartiality and Objectivity, etc., totaling 10 principles)</w:t>
            </w:r>
          </w:p>
          <w:p w14:paraId="5A9B1EC6" w14:textId="739B0FA4" w:rsidR="00791DFE" w:rsidRPr="00BA4E8D" w:rsidRDefault="00791DFE">
            <w:pPr>
              <w:spacing w:after="0"/>
              <w:jc w:val="both"/>
              <w:rPr>
                <w:rFonts w:asciiTheme="majorBidi" w:hAnsiTheme="majorBidi" w:cstheme="majorBidi"/>
                <w:bCs/>
                <w:i/>
                <w:sz w:val="24"/>
                <w:szCs w:val="24"/>
              </w:rPr>
            </w:pPr>
          </w:p>
        </w:tc>
      </w:tr>
      <w:tr w:rsidR="00791DFE" w:rsidRPr="00BA4E8D" w14:paraId="3F194A3D" w14:textId="77777777">
        <w:trPr>
          <w:trHeight w:val="332"/>
        </w:trPr>
        <w:tc>
          <w:tcPr>
            <w:tcW w:w="9499" w:type="dxa"/>
            <w:gridSpan w:val="2"/>
            <w:tcBorders>
              <w:left w:val="single" w:sz="12" w:space="0" w:color="auto"/>
              <w:right w:val="single" w:sz="12" w:space="0" w:color="auto"/>
            </w:tcBorders>
          </w:tcPr>
          <w:p w14:paraId="6036067F" w14:textId="08C9DA61" w:rsidR="001B36C6" w:rsidRPr="001B36C6" w:rsidRDefault="001B36C6" w:rsidP="001B36C6">
            <w:pPr>
              <w:spacing w:after="0"/>
              <w:jc w:val="both"/>
              <w:rPr>
                <w:rFonts w:asciiTheme="majorBidi" w:hAnsiTheme="majorBidi" w:cstheme="majorBidi"/>
                <w:b/>
                <w:bCs/>
                <w:sz w:val="24"/>
                <w:szCs w:val="24"/>
              </w:rPr>
            </w:pPr>
            <w:r w:rsidRPr="001B36C6">
              <w:rPr>
                <w:rFonts w:asciiTheme="majorBidi" w:hAnsiTheme="majorBidi" w:cstheme="majorBidi"/>
                <w:b/>
                <w:bCs/>
                <w:sz w:val="24"/>
                <w:szCs w:val="24"/>
              </w:rPr>
              <w:t>Issues Identified:</w:t>
            </w:r>
            <w:r w:rsidR="0043510D" w:rsidRPr="00BA4E8D">
              <w:rPr>
                <w:rFonts w:asciiTheme="majorBidi" w:hAnsiTheme="majorBidi" w:cstheme="majorBidi"/>
                <w:kern w:val="2"/>
                <w:sz w:val="24"/>
                <w:szCs w:val="24"/>
                <w:lang w:val="en-US"/>
                <w14:ligatures w14:val="standardContextual"/>
              </w:rPr>
              <w:t xml:space="preserve"> </w:t>
            </w:r>
          </w:p>
          <w:p w14:paraId="3FBB59EF" w14:textId="77777777" w:rsidR="001B36C6" w:rsidRDefault="001B36C6" w:rsidP="001B36C6">
            <w:pPr>
              <w:spacing w:after="0" w:line="278" w:lineRule="auto"/>
              <w:jc w:val="both"/>
              <w:rPr>
                <w:rFonts w:asciiTheme="majorBidi" w:hAnsiTheme="majorBidi" w:cstheme="majorBidi"/>
                <w:kern w:val="2"/>
                <w:sz w:val="24"/>
                <w:szCs w:val="24"/>
                <w:lang w:val="en-US"/>
                <w14:ligatures w14:val="standardContextual"/>
              </w:rPr>
            </w:pPr>
            <w:r>
              <w:rPr>
                <w:rFonts w:asciiTheme="majorBidi" w:hAnsiTheme="majorBidi" w:cstheme="majorBidi"/>
                <w:kern w:val="2"/>
                <w:sz w:val="24"/>
                <w:szCs w:val="24"/>
                <w:lang w:val="en-US"/>
                <w14:ligatures w14:val="standardContextual"/>
              </w:rPr>
              <w:t>-</w:t>
            </w:r>
            <w:r w:rsidRPr="001B36C6">
              <w:rPr>
                <w:rFonts w:asciiTheme="majorBidi" w:hAnsiTheme="majorBidi" w:cstheme="majorBidi"/>
                <w:kern w:val="2"/>
                <w:sz w:val="24"/>
                <w:szCs w:val="24"/>
                <w:lang w:val="en-US"/>
                <w14:ligatures w14:val="standardContextual"/>
              </w:rPr>
              <w:t>The title of the chapter does not correspond to its content.</w:t>
            </w:r>
          </w:p>
          <w:p w14:paraId="6D2FAF4D" w14:textId="77777777" w:rsidR="001B36C6" w:rsidRDefault="001B36C6" w:rsidP="001B36C6">
            <w:pPr>
              <w:spacing w:after="0" w:line="278" w:lineRule="auto"/>
              <w:jc w:val="both"/>
              <w:rPr>
                <w:rFonts w:asciiTheme="majorBidi" w:hAnsiTheme="majorBidi" w:cstheme="majorBidi"/>
                <w:kern w:val="2"/>
                <w:sz w:val="24"/>
                <w:szCs w:val="24"/>
                <w:lang w:val="en-US"/>
                <w14:ligatures w14:val="standardContextual"/>
              </w:rPr>
            </w:pPr>
            <w:r>
              <w:rPr>
                <w:rFonts w:asciiTheme="majorBidi" w:hAnsiTheme="majorBidi" w:cstheme="majorBidi"/>
                <w:kern w:val="2"/>
                <w:sz w:val="24"/>
                <w:szCs w:val="24"/>
                <w:lang w:val="en-US"/>
                <w14:ligatures w14:val="standardContextual"/>
              </w:rPr>
              <w:t>-</w:t>
            </w:r>
            <w:r w:rsidRPr="001B36C6">
              <w:rPr>
                <w:rFonts w:asciiTheme="majorBidi" w:hAnsiTheme="majorBidi" w:cstheme="majorBidi"/>
                <w:kern w:val="2"/>
                <w:sz w:val="24"/>
                <w:szCs w:val="24"/>
                <w:lang w:val="en-US"/>
                <w14:ligatures w14:val="standardContextual"/>
              </w:rPr>
              <w:t>This draft law does not need to explain the reasons for the existence of conflicts of interest, as these and other related aspects are already provided for in higher-ranking legal acts, such as the Constitution or other laws.</w:t>
            </w:r>
          </w:p>
          <w:p w14:paraId="2CFB77AB" w14:textId="77777777" w:rsidR="001B36C6" w:rsidRDefault="001B36C6" w:rsidP="001B36C6">
            <w:pPr>
              <w:spacing w:after="0" w:line="278" w:lineRule="auto"/>
              <w:jc w:val="both"/>
              <w:rPr>
                <w:rFonts w:asciiTheme="majorBidi" w:hAnsiTheme="majorBidi" w:cstheme="majorBidi"/>
                <w:kern w:val="2"/>
                <w:sz w:val="24"/>
                <w:szCs w:val="24"/>
                <w:lang w:val="en-US"/>
                <w14:ligatures w14:val="standardContextual"/>
              </w:rPr>
            </w:pPr>
            <w:r>
              <w:rPr>
                <w:rFonts w:asciiTheme="majorBidi" w:hAnsiTheme="majorBidi" w:cstheme="majorBidi"/>
                <w:kern w:val="2"/>
                <w:sz w:val="24"/>
                <w:szCs w:val="24"/>
                <w:lang w:val="en-US"/>
                <w14:ligatures w14:val="standardContextual"/>
              </w:rPr>
              <w:t>-</w:t>
            </w:r>
            <w:r w:rsidRPr="001B36C6">
              <w:rPr>
                <w:rFonts w:asciiTheme="majorBidi" w:hAnsiTheme="majorBidi" w:cstheme="majorBidi"/>
                <w:kern w:val="2"/>
                <w:sz w:val="24"/>
                <w:szCs w:val="24"/>
                <w:lang w:val="en-US"/>
                <w14:ligatures w14:val="standardContextual"/>
              </w:rPr>
              <w:t>The principles set out in this chapter are drawn from the Code of Administrative Procedures (18 in total).</w:t>
            </w:r>
          </w:p>
          <w:p w14:paraId="477E0278" w14:textId="462A93B1" w:rsidR="001B36C6" w:rsidRPr="00BA4E8D" w:rsidRDefault="001B36C6" w:rsidP="001B36C6">
            <w:pPr>
              <w:spacing w:after="0" w:line="278" w:lineRule="auto"/>
              <w:jc w:val="both"/>
              <w:rPr>
                <w:rFonts w:asciiTheme="majorBidi" w:hAnsiTheme="majorBidi" w:cstheme="majorBidi"/>
                <w:kern w:val="2"/>
                <w:sz w:val="24"/>
                <w:szCs w:val="24"/>
                <w:lang w:val="en-US"/>
                <w14:ligatures w14:val="standardContextual"/>
              </w:rPr>
            </w:pPr>
            <w:r>
              <w:rPr>
                <w:rFonts w:asciiTheme="majorBidi" w:hAnsiTheme="majorBidi" w:cstheme="majorBidi"/>
                <w:kern w:val="2"/>
                <w:sz w:val="24"/>
                <w:szCs w:val="24"/>
                <w:lang w:val="en-US"/>
                <w14:ligatures w14:val="standardContextual"/>
              </w:rPr>
              <w:t>-</w:t>
            </w:r>
            <w:r w:rsidRPr="001B36C6">
              <w:rPr>
                <w:rFonts w:asciiTheme="majorBidi" w:hAnsiTheme="majorBidi" w:cstheme="majorBidi"/>
                <w:kern w:val="2"/>
                <w:sz w:val="24"/>
                <w:szCs w:val="24"/>
                <w:lang w:val="en-US"/>
                <w14:ligatures w14:val="standardContextual"/>
              </w:rPr>
              <w:t>The principle of “Application of the Strictest Limitation” provided in Article 16 indicates that the same public official may be subject to different limitations under different laws, with the strictest limitation prevailing. It would be more appropriate for a single, consistent limitation to exist, rather than creating confusion through multiple overlapping restrictions and definitions.</w:t>
            </w:r>
          </w:p>
          <w:p w14:paraId="18C455B9" w14:textId="62F50A06" w:rsidR="00791DFE" w:rsidRPr="00BA4E8D" w:rsidRDefault="00791DFE" w:rsidP="00791DFE">
            <w:pPr>
              <w:spacing w:after="0"/>
              <w:jc w:val="both"/>
              <w:rPr>
                <w:rFonts w:asciiTheme="majorBidi" w:hAnsiTheme="majorBidi" w:cstheme="majorBidi"/>
                <w:b/>
                <w:bCs/>
                <w:sz w:val="24"/>
                <w:szCs w:val="24"/>
              </w:rPr>
            </w:pPr>
            <w:r w:rsidRPr="00BA4E8D">
              <w:rPr>
                <w:rFonts w:asciiTheme="majorBidi" w:hAnsiTheme="majorBidi" w:cstheme="majorBidi"/>
                <w:i/>
                <w:iCs/>
                <w:sz w:val="24"/>
                <w:szCs w:val="24"/>
              </w:rPr>
              <w:t xml:space="preserve"> </w:t>
            </w:r>
          </w:p>
        </w:tc>
      </w:tr>
      <w:tr w:rsidR="00791DFE" w:rsidRPr="00BA4E8D" w14:paraId="79E30EB0" w14:textId="77777777">
        <w:trPr>
          <w:trHeight w:val="399"/>
        </w:trPr>
        <w:tc>
          <w:tcPr>
            <w:tcW w:w="9499" w:type="dxa"/>
            <w:gridSpan w:val="2"/>
            <w:tcBorders>
              <w:left w:val="single" w:sz="12" w:space="0" w:color="auto"/>
              <w:right w:val="single" w:sz="12" w:space="0" w:color="auto"/>
            </w:tcBorders>
          </w:tcPr>
          <w:p w14:paraId="4841CA32" w14:textId="07BBC605" w:rsidR="00791DFE" w:rsidRPr="00BA4E8D" w:rsidRDefault="002F2BE6">
            <w:pPr>
              <w:spacing w:after="0"/>
              <w:jc w:val="both"/>
              <w:rPr>
                <w:rFonts w:asciiTheme="majorBidi" w:hAnsiTheme="majorBidi" w:cstheme="majorBidi"/>
                <w:b/>
                <w:bCs/>
                <w:sz w:val="24"/>
                <w:szCs w:val="24"/>
              </w:rPr>
            </w:pPr>
            <w:r w:rsidRPr="002F2BE6">
              <w:rPr>
                <w:rFonts w:asciiTheme="majorBidi" w:hAnsiTheme="majorBidi" w:cstheme="majorBidi"/>
                <w:b/>
                <w:bCs/>
                <w:sz w:val="24"/>
                <w:szCs w:val="24"/>
              </w:rPr>
              <w:t>Recommendations:</w:t>
            </w:r>
          </w:p>
          <w:p w14:paraId="58918DAD" w14:textId="75FA4C27" w:rsidR="00791DFE" w:rsidRPr="00BA4E8D" w:rsidRDefault="002F2BE6" w:rsidP="0043510D">
            <w:pPr>
              <w:pStyle w:val="ListParagraph"/>
              <w:numPr>
                <w:ilvl w:val="0"/>
                <w:numId w:val="25"/>
              </w:numPr>
              <w:spacing w:after="0"/>
              <w:jc w:val="both"/>
              <w:rPr>
                <w:rFonts w:asciiTheme="majorBidi" w:hAnsiTheme="majorBidi" w:cstheme="majorBidi"/>
                <w:i/>
                <w:iCs/>
                <w:sz w:val="24"/>
                <w:szCs w:val="24"/>
              </w:rPr>
            </w:pPr>
            <w:r w:rsidRPr="002F2BE6">
              <w:rPr>
                <w:rFonts w:asciiTheme="majorBidi" w:hAnsiTheme="majorBidi" w:cstheme="majorBidi"/>
                <w:sz w:val="24"/>
                <w:szCs w:val="24"/>
              </w:rPr>
              <w:t>This chapter is unnecessary. If the intention is to highlight these principles, a single reference provision to the Code of Administrative Procedures would be sufficient.</w:t>
            </w:r>
          </w:p>
          <w:p w14:paraId="1EF6B74F" w14:textId="2CC86491" w:rsidR="00791DFE" w:rsidRPr="00BA4E8D" w:rsidRDefault="00791DFE">
            <w:pPr>
              <w:spacing w:after="0"/>
              <w:jc w:val="both"/>
              <w:rPr>
                <w:rFonts w:asciiTheme="majorBidi" w:hAnsiTheme="majorBidi" w:cstheme="majorBidi"/>
                <w:i/>
                <w:iCs/>
                <w:sz w:val="24"/>
                <w:szCs w:val="24"/>
              </w:rPr>
            </w:pPr>
          </w:p>
        </w:tc>
      </w:tr>
      <w:tr w:rsidR="00791DFE" w:rsidRPr="00BA4E8D" w14:paraId="61726265" w14:textId="77777777">
        <w:trPr>
          <w:trHeight w:val="379"/>
        </w:trPr>
        <w:tc>
          <w:tcPr>
            <w:tcW w:w="4757" w:type="dxa"/>
            <w:tcBorders>
              <w:left w:val="single" w:sz="12" w:space="0" w:color="auto"/>
              <w:bottom w:val="single" w:sz="12" w:space="0" w:color="auto"/>
            </w:tcBorders>
          </w:tcPr>
          <w:p w14:paraId="16B77099" w14:textId="5265F3D3" w:rsidR="00791DFE" w:rsidRPr="00BA4E8D" w:rsidRDefault="002F2BE6">
            <w:pPr>
              <w:spacing w:after="0" w:line="240" w:lineRule="auto"/>
              <w:jc w:val="both"/>
              <w:rPr>
                <w:rFonts w:asciiTheme="majorBidi" w:eastAsia="Times New Roman" w:hAnsiTheme="majorBidi" w:cstheme="majorBidi"/>
                <w:b/>
                <w:sz w:val="24"/>
                <w:szCs w:val="24"/>
                <w:lang w:eastAsia="ru-RU"/>
              </w:rPr>
            </w:pPr>
            <w:r w:rsidRPr="002F2BE6">
              <w:rPr>
                <w:rFonts w:asciiTheme="majorBidi" w:eastAsia="Times New Roman" w:hAnsiTheme="majorBidi" w:cstheme="majorBidi"/>
                <w:b/>
                <w:sz w:val="24"/>
                <w:szCs w:val="24"/>
                <w:lang w:eastAsia="ru-RU"/>
              </w:rPr>
              <w:t>Risk Factors:</w:t>
            </w:r>
          </w:p>
          <w:p w14:paraId="7DC3326D" w14:textId="24D26AB3" w:rsidR="002F2BE6" w:rsidRPr="002F2BE6" w:rsidRDefault="002F2BE6" w:rsidP="002F2BE6">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2F2BE6">
              <w:rPr>
                <w:rFonts w:asciiTheme="majorBidi" w:eastAsia="Times New Roman" w:hAnsiTheme="majorBidi" w:cstheme="majorBidi"/>
                <w:i/>
                <w:iCs/>
                <w:sz w:val="24"/>
                <w:szCs w:val="24"/>
                <w:lang w:eastAsia="ru-RU"/>
              </w:rPr>
              <w:t>Non-exhaustive, unclear, or subjective criteria for decision-making</w:t>
            </w:r>
          </w:p>
          <w:p w14:paraId="38D5893D" w14:textId="44727D41" w:rsidR="002F2BE6" w:rsidRPr="00BA4E8D" w:rsidRDefault="002F2BE6" w:rsidP="002F2BE6">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2F2BE6">
              <w:rPr>
                <w:rFonts w:asciiTheme="majorBidi" w:eastAsia="Times New Roman" w:hAnsiTheme="majorBidi" w:cstheme="majorBidi"/>
                <w:i/>
                <w:iCs/>
                <w:sz w:val="24"/>
                <w:szCs w:val="24"/>
                <w:lang w:eastAsia="ru-RU"/>
              </w:rPr>
              <w:t>Unclear administrative procedures</w:t>
            </w:r>
          </w:p>
        </w:tc>
        <w:tc>
          <w:tcPr>
            <w:tcW w:w="4742" w:type="dxa"/>
            <w:tcBorders>
              <w:bottom w:val="single" w:sz="12" w:space="0" w:color="auto"/>
              <w:right w:val="single" w:sz="12" w:space="0" w:color="auto"/>
            </w:tcBorders>
          </w:tcPr>
          <w:p w14:paraId="72FEBE33" w14:textId="70C69D90" w:rsidR="00791DFE" w:rsidRPr="00BA4E8D" w:rsidRDefault="002F2BE6">
            <w:pPr>
              <w:spacing w:after="0" w:line="240" w:lineRule="auto"/>
              <w:jc w:val="both"/>
              <w:rPr>
                <w:rFonts w:asciiTheme="majorBidi" w:eastAsia="Times New Roman" w:hAnsiTheme="majorBidi" w:cstheme="majorBidi"/>
                <w:b/>
                <w:bCs/>
                <w:iCs/>
                <w:sz w:val="24"/>
                <w:szCs w:val="24"/>
                <w:lang w:eastAsia="ru-RU"/>
              </w:rPr>
            </w:pPr>
            <w:r>
              <w:t xml:space="preserve"> </w:t>
            </w:r>
            <w:r w:rsidRPr="002F2BE6">
              <w:rPr>
                <w:rFonts w:asciiTheme="majorBidi" w:eastAsia="Times New Roman" w:hAnsiTheme="majorBidi" w:cstheme="majorBidi"/>
                <w:b/>
                <w:bCs/>
                <w:iCs/>
                <w:sz w:val="24"/>
                <w:szCs w:val="24"/>
                <w:lang w:eastAsia="ru-RU"/>
              </w:rPr>
              <w:t>Legitimization of Corruption Risks:</w:t>
            </w:r>
          </w:p>
          <w:p w14:paraId="31D3B0F3" w14:textId="099A32AF" w:rsidR="00791DFE" w:rsidRPr="00BA4E8D" w:rsidRDefault="002F2BE6">
            <w:pPr>
              <w:numPr>
                <w:ilvl w:val="0"/>
                <w:numId w:val="1"/>
              </w:numPr>
              <w:spacing w:after="0" w:line="240" w:lineRule="auto"/>
              <w:contextualSpacing/>
              <w:jc w:val="both"/>
              <w:rPr>
                <w:rFonts w:asciiTheme="majorBidi" w:eastAsia="Times New Roman" w:hAnsiTheme="majorBidi" w:cstheme="majorBidi"/>
                <w:i/>
                <w:iCs/>
                <w:sz w:val="24"/>
                <w:szCs w:val="24"/>
                <w:lang w:eastAsia="ru-RU"/>
              </w:rPr>
            </w:pPr>
            <w:r w:rsidRPr="002F2BE6">
              <w:rPr>
                <w:rFonts w:asciiTheme="majorBidi" w:eastAsia="Times New Roman" w:hAnsiTheme="majorBidi" w:cstheme="majorBidi"/>
                <w:i/>
                <w:iCs/>
                <w:sz w:val="24"/>
                <w:szCs w:val="24"/>
                <w:lang w:eastAsia="ru-RU"/>
              </w:rPr>
              <w:t>Incompatibilities</w:t>
            </w:r>
          </w:p>
          <w:p w14:paraId="21382F06" w14:textId="611EC36E" w:rsidR="00791DFE" w:rsidRPr="00BA4E8D" w:rsidRDefault="002F2BE6">
            <w:pPr>
              <w:spacing w:after="0" w:line="240" w:lineRule="auto"/>
              <w:contextualSpacing/>
              <w:jc w:val="both"/>
              <w:rPr>
                <w:rFonts w:asciiTheme="majorBidi" w:eastAsia="Times New Roman" w:hAnsiTheme="majorBidi" w:cstheme="majorBidi"/>
                <w:b/>
                <w:bCs/>
                <w:iCs/>
                <w:sz w:val="24"/>
                <w:szCs w:val="24"/>
                <w:lang w:eastAsia="ru-RU"/>
              </w:rPr>
            </w:pPr>
            <w:r w:rsidRPr="002F2BE6">
              <w:rPr>
                <w:rFonts w:asciiTheme="majorBidi" w:eastAsia="Times New Roman" w:hAnsiTheme="majorBidi" w:cstheme="majorBidi"/>
                <w:b/>
                <w:bCs/>
                <w:iCs/>
                <w:sz w:val="24"/>
                <w:szCs w:val="24"/>
                <w:lang w:eastAsia="ru-RU"/>
              </w:rPr>
              <w:t>Facilitation of Corruption Risks:</w:t>
            </w:r>
          </w:p>
          <w:p w14:paraId="6186B11F" w14:textId="270DC889" w:rsidR="002F2BE6" w:rsidRPr="00BA4E8D" w:rsidRDefault="002F2BE6" w:rsidP="002F2BE6">
            <w:pPr>
              <w:numPr>
                <w:ilvl w:val="0"/>
                <w:numId w:val="1"/>
              </w:numPr>
              <w:spacing w:after="0" w:line="240" w:lineRule="auto"/>
              <w:contextualSpacing/>
              <w:jc w:val="both"/>
              <w:rPr>
                <w:rFonts w:asciiTheme="majorBidi" w:eastAsia="Times New Roman" w:hAnsiTheme="majorBidi" w:cstheme="majorBidi"/>
                <w:i/>
                <w:iCs/>
                <w:sz w:val="24"/>
                <w:szCs w:val="24"/>
                <w:lang w:eastAsia="ru-RU"/>
              </w:rPr>
            </w:pPr>
            <w:r w:rsidRPr="002F2BE6">
              <w:rPr>
                <w:rFonts w:asciiTheme="majorBidi" w:eastAsia="Times New Roman" w:hAnsiTheme="majorBidi" w:cstheme="majorBidi"/>
                <w:i/>
                <w:iCs/>
                <w:sz w:val="24"/>
                <w:szCs w:val="24"/>
                <w:lang w:eastAsia="ru-RU"/>
              </w:rPr>
              <w:t>Incompatibilities</w:t>
            </w:r>
          </w:p>
          <w:p w14:paraId="0370BD5E" w14:textId="0745DFD0" w:rsidR="00791DFE" w:rsidRPr="00BA4E8D" w:rsidRDefault="00791DFE" w:rsidP="002F2BE6">
            <w:pPr>
              <w:spacing w:after="0" w:line="240" w:lineRule="auto"/>
              <w:ind w:left="720"/>
              <w:contextualSpacing/>
              <w:jc w:val="both"/>
              <w:rPr>
                <w:rFonts w:asciiTheme="majorBidi" w:eastAsia="Times New Roman" w:hAnsiTheme="majorBidi" w:cstheme="majorBidi"/>
                <w:i/>
                <w:iCs/>
                <w:sz w:val="24"/>
                <w:szCs w:val="24"/>
                <w:lang w:eastAsia="ru-RU"/>
              </w:rPr>
            </w:pPr>
          </w:p>
          <w:p w14:paraId="171D7DDE" w14:textId="77777777" w:rsidR="00791DFE" w:rsidRPr="00BA4E8D" w:rsidRDefault="00791DFE">
            <w:pPr>
              <w:spacing w:after="0" w:line="240" w:lineRule="auto"/>
              <w:ind w:left="360"/>
              <w:contextualSpacing/>
              <w:jc w:val="both"/>
              <w:rPr>
                <w:rFonts w:asciiTheme="majorBidi" w:eastAsia="Times New Roman" w:hAnsiTheme="majorBidi" w:cstheme="majorBidi"/>
                <w:i/>
                <w:iCs/>
                <w:sz w:val="24"/>
                <w:szCs w:val="24"/>
                <w:lang w:eastAsia="ru-RU"/>
              </w:rPr>
            </w:pPr>
          </w:p>
        </w:tc>
      </w:tr>
      <w:tr w:rsidR="00791DFE" w:rsidRPr="00BA4E8D" w14:paraId="33E47724" w14:textId="77777777">
        <w:trPr>
          <w:trHeight w:val="265"/>
        </w:trPr>
        <w:tc>
          <w:tcPr>
            <w:tcW w:w="9499" w:type="dxa"/>
            <w:gridSpan w:val="2"/>
            <w:tcBorders>
              <w:top w:val="single" w:sz="12" w:space="0" w:color="auto"/>
              <w:left w:val="single" w:sz="12" w:space="0" w:color="auto"/>
              <w:right w:val="single" w:sz="12" w:space="0" w:color="auto"/>
            </w:tcBorders>
            <w:shd w:val="clear" w:color="auto" w:fill="D9E2F3" w:themeFill="accent1" w:themeFillTint="33"/>
          </w:tcPr>
          <w:p w14:paraId="7C35B818" w14:textId="27038FDA" w:rsidR="00791DFE" w:rsidRPr="00BA4E8D" w:rsidRDefault="00791DFE">
            <w:pPr>
              <w:spacing w:after="0" w:line="240" w:lineRule="auto"/>
              <w:jc w:val="center"/>
              <w:rPr>
                <w:rFonts w:asciiTheme="majorBidi" w:eastAsia="Times New Roman" w:hAnsiTheme="majorBidi" w:cstheme="majorBidi"/>
                <w:b/>
                <w:sz w:val="24"/>
                <w:szCs w:val="24"/>
                <w:lang w:eastAsia="ru-RU"/>
              </w:rPr>
            </w:pPr>
            <w:r w:rsidRPr="00BA4E8D">
              <w:rPr>
                <w:rFonts w:asciiTheme="majorBidi" w:eastAsia="Times New Roman" w:hAnsiTheme="majorBidi" w:cstheme="majorBidi"/>
                <w:b/>
                <w:sz w:val="24"/>
                <w:szCs w:val="24"/>
                <w:lang w:eastAsia="ru-RU"/>
              </w:rPr>
              <w:t>- 4 -</w:t>
            </w:r>
          </w:p>
        </w:tc>
      </w:tr>
      <w:tr w:rsidR="00791DFE" w:rsidRPr="00BA4E8D" w14:paraId="62AAA4D2" w14:textId="77777777">
        <w:trPr>
          <w:trHeight w:val="135"/>
        </w:trPr>
        <w:tc>
          <w:tcPr>
            <w:tcW w:w="9499" w:type="dxa"/>
            <w:gridSpan w:val="2"/>
            <w:tcBorders>
              <w:left w:val="single" w:sz="12" w:space="0" w:color="auto"/>
              <w:right w:val="single" w:sz="12" w:space="0" w:color="auto"/>
            </w:tcBorders>
          </w:tcPr>
          <w:p w14:paraId="7DE36D59" w14:textId="77777777" w:rsidR="00791DFE" w:rsidRPr="00BA4E8D" w:rsidRDefault="00791DFE">
            <w:pPr>
              <w:spacing w:after="0"/>
              <w:jc w:val="both"/>
              <w:rPr>
                <w:rFonts w:asciiTheme="majorBidi" w:hAnsiTheme="majorBidi" w:cstheme="majorBidi"/>
                <w:i/>
                <w:sz w:val="24"/>
                <w:szCs w:val="24"/>
              </w:rPr>
            </w:pPr>
          </w:p>
          <w:p w14:paraId="0E33ED4D" w14:textId="0558851F" w:rsidR="00791DFE" w:rsidRPr="00BA4E8D" w:rsidRDefault="00E53F36" w:rsidP="00C81BBD">
            <w:pPr>
              <w:spacing w:after="0" w:line="278" w:lineRule="auto"/>
              <w:jc w:val="both"/>
              <w:rPr>
                <w:rFonts w:asciiTheme="majorBidi" w:hAnsiTheme="majorBidi" w:cstheme="majorBidi"/>
                <w:kern w:val="2"/>
                <w:sz w:val="24"/>
                <w:szCs w:val="24"/>
                <w14:ligatures w14:val="standardContextual"/>
              </w:rPr>
            </w:pPr>
            <w:r w:rsidRPr="00E53F36">
              <w:rPr>
                <w:rFonts w:asciiTheme="majorBidi" w:hAnsiTheme="majorBidi" w:cstheme="majorBidi"/>
                <w:b/>
                <w:bCs/>
                <w:kern w:val="2"/>
                <w:sz w:val="24"/>
                <w:szCs w:val="24"/>
                <w14:ligatures w14:val="standardContextual"/>
              </w:rPr>
              <w:t>Article 26 “Restrictions for Members of Parliament,” Paragraph 1, Letter “a</w:t>
            </w:r>
            <w:r w:rsidRPr="00E53F36">
              <w:rPr>
                <w:rFonts w:asciiTheme="majorBidi" w:hAnsiTheme="majorBidi" w:cstheme="majorBidi"/>
                <w:kern w:val="2"/>
                <w:sz w:val="24"/>
                <w:szCs w:val="24"/>
                <w14:ligatures w14:val="standardContextual"/>
              </w:rPr>
              <w:t>” is a verbatim copy of Article 70(2) of the Constitution.</w:t>
            </w:r>
          </w:p>
          <w:p w14:paraId="42B00DB2" w14:textId="3375E61C" w:rsidR="00F36B80" w:rsidRPr="00BA4E8D" w:rsidRDefault="00E53F36" w:rsidP="00F36B80">
            <w:pPr>
              <w:spacing w:after="0" w:line="278" w:lineRule="auto"/>
              <w:jc w:val="both"/>
              <w:rPr>
                <w:rFonts w:asciiTheme="majorBidi" w:hAnsiTheme="majorBidi" w:cstheme="majorBidi"/>
                <w:i/>
                <w:iCs/>
                <w:kern w:val="2"/>
                <w:sz w:val="24"/>
                <w:szCs w:val="24"/>
                <w14:ligatures w14:val="standardContextual"/>
              </w:rPr>
            </w:pPr>
            <w:r>
              <w:rPr>
                <w:rFonts w:asciiTheme="majorBidi" w:hAnsiTheme="majorBidi" w:cstheme="majorBidi"/>
                <w:i/>
                <w:iCs/>
                <w:kern w:val="2"/>
                <w:sz w:val="24"/>
                <w:szCs w:val="24"/>
                <w14:ligatures w14:val="standardContextual"/>
              </w:rPr>
              <w:t xml:space="preserve"> </w:t>
            </w:r>
            <w:r w:rsidRPr="00E53F36">
              <w:rPr>
                <w:rFonts w:asciiTheme="majorBidi" w:hAnsiTheme="majorBidi" w:cstheme="majorBidi"/>
                <w:i/>
                <w:iCs/>
                <w:kern w:val="2"/>
                <w:sz w:val="24"/>
                <w:szCs w:val="24"/>
                <w14:ligatures w14:val="standardContextual"/>
              </w:rPr>
              <w:t>(Article 70(2) of the Constitution provides: “Members of Parliament may not simultaneously hold any other state position, except that of a member of the Council of Ministers. Other cases of incompatibility are determined by law.”)</w:t>
            </w:r>
          </w:p>
          <w:p w14:paraId="587D86D6" w14:textId="6D53719A" w:rsidR="00C81BBD" w:rsidRPr="00BA4E8D" w:rsidRDefault="00C81BBD" w:rsidP="00C81BBD">
            <w:pPr>
              <w:spacing w:after="0" w:line="278" w:lineRule="auto"/>
              <w:jc w:val="both"/>
              <w:rPr>
                <w:rFonts w:asciiTheme="majorBidi" w:hAnsiTheme="majorBidi" w:cstheme="majorBidi"/>
                <w:kern w:val="2"/>
                <w:sz w:val="24"/>
                <w:szCs w:val="24"/>
                <w14:ligatures w14:val="standardContextual"/>
              </w:rPr>
            </w:pPr>
          </w:p>
        </w:tc>
      </w:tr>
      <w:tr w:rsidR="00791DFE" w:rsidRPr="00BA4E8D" w14:paraId="2246C3EA" w14:textId="77777777">
        <w:trPr>
          <w:trHeight w:val="332"/>
        </w:trPr>
        <w:tc>
          <w:tcPr>
            <w:tcW w:w="9499" w:type="dxa"/>
            <w:gridSpan w:val="2"/>
            <w:tcBorders>
              <w:left w:val="single" w:sz="12" w:space="0" w:color="auto"/>
              <w:right w:val="single" w:sz="12" w:space="0" w:color="auto"/>
            </w:tcBorders>
          </w:tcPr>
          <w:p w14:paraId="4781E767" w14:textId="6C7FFBCF" w:rsidR="00791DFE" w:rsidRPr="00BA4E8D" w:rsidRDefault="00E53F36">
            <w:pPr>
              <w:spacing w:after="0"/>
              <w:jc w:val="both"/>
              <w:rPr>
                <w:rFonts w:asciiTheme="majorBidi" w:hAnsiTheme="majorBidi" w:cstheme="majorBidi"/>
                <w:b/>
                <w:bCs/>
                <w:sz w:val="24"/>
                <w:szCs w:val="24"/>
              </w:rPr>
            </w:pPr>
            <w:r w:rsidRPr="00E53F36">
              <w:rPr>
                <w:rFonts w:asciiTheme="majorBidi" w:hAnsiTheme="majorBidi" w:cstheme="majorBidi"/>
                <w:b/>
                <w:bCs/>
                <w:sz w:val="24"/>
                <w:szCs w:val="24"/>
              </w:rPr>
              <w:t>Issues Identified:</w:t>
            </w:r>
          </w:p>
          <w:p w14:paraId="4F1766F2" w14:textId="77777777" w:rsidR="00791DFE" w:rsidRPr="00BA4E8D" w:rsidRDefault="00791DFE" w:rsidP="00791DFE">
            <w:pPr>
              <w:spacing w:after="0"/>
              <w:jc w:val="both"/>
              <w:rPr>
                <w:rFonts w:asciiTheme="majorBidi" w:hAnsiTheme="majorBidi" w:cstheme="majorBidi"/>
                <w:b/>
                <w:bCs/>
                <w:sz w:val="24"/>
                <w:szCs w:val="24"/>
              </w:rPr>
            </w:pPr>
          </w:p>
          <w:p w14:paraId="5016AC4C" w14:textId="18F5BF48" w:rsidR="00791DFE" w:rsidRPr="00BA4E8D" w:rsidRDefault="00E53F36" w:rsidP="0043510D">
            <w:pPr>
              <w:pStyle w:val="ListParagraph"/>
              <w:numPr>
                <w:ilvl w:val="0"/>
                <w:numId w:val="25"/>
              </w:numPr>
              <w:spacing w:after="0" w:line="278" w:lineRule="auto"/>
              <w:jc w:val="both"/>
              <w:rPr>
                <w:rFonts w:asciiTheme="majorBidi" w:hAnsiTheme="majorBidi" w:cstheme="majorBidi"/>
                <w:kern w:val="2"/>
                <w:sz w:val="24"/>
                <w:szCs w:val="24"/>
                <w14:ligatures w14:val="standardContextual"/>
              </w:rPr>
            </w:pPr>
            <w:r w:rsidRPr="00E53F36">
              <w:rPr>
                <w:rFonts w:asciiTheme="majorBidi" w:hAnsiTheme="majorBidi" w:cstheme="majorBidi"/>
                <w:kern w:val="2"/>
                <w:sz w:val="24"/>
                <w:szCs w:val="24"/>
                <w14:ligatures w14:val="standardContextual"/>
              </w:rPr>
              <w:t>This provision could outline other cases of incompatibility rather than simply copying the Constitutional provision.</w:t>
            </w:r>
          </w:p>
          <w:p w14:paraId="53D22EC1" w14:textId="1800B962" w:rsidR="0043510D" w:rsidRPr="00BA4E8D" w:rsidRDefault="00E53F36" w:rsidP="0043510D">
            <w:pPr>
              <w:pStyle w:val="ListParagraph"/>
              <w:numPr>
                <w:ilvl w:val="0"/>
                <w:numId w:val="25"/>
              </w:numPr>
              <w:spacing w:after="0" w:line="278" w:lineRule="auto"/>
              <w:jc w:val="both"/>
              <w:rPr>
                <w:rFonts w:asciiTheme="majorBidi" w:hAnsiTheme="majorBidi" w:cstheme="majorBidi"/>
                <w:sz w:val="24"/>
                <w:szCs w:val="24"/>
              </w:rPr>
            </w:pPr>
            <w:r w:rsidRPr="00E53F36">
              <w:rPr>
                <w:rFonts w:asciiTheme="majorBidi" w:hAnsiTheme="majorBidi" w:cstheme="majorBidi"/>
                <w:sz w:val="24"/>
                <w:szCs w:val="24"/>
              </w:rPr>
              <w:lastRenderedPageBreak/>
              <w:t>The law may change in the future, which could affect this provision, as it is a verbatim copy of a higher-ranking legal act.</w:t>
            </w:r>
          </w:p>
          <w:p w14:paraId="28C4D5B2" w14:textId="77777777" w:rsidR="00791DFE" w:rsidRPr="00BA4E8D" w:rsidRDefault="00791DFE" w:rsidP="00791DFE">
            <w:pPr>
              <w:spacing w:after="0"/>
              <w:jc w:val="both"/>
              <w:rPr>
                <w:rFonts w:asciiTheme="majorBidi" w:hAnsiTheme="majorBidi" w:cstheme="majorBidi"/>
                <w:b/>
                <w:bCs/>
                <w:sz w:val="24"/>
                <w:szCs w:val="24"/>
              </w:rPr>
            </w:pPr>
          </w:p>
        </w:tc>
      </w:tr>
      <w:tr w:rsidR="00791DFE" w:rsidRPr="00BA4E8D" w14:paraId="2326B8CF" w14:textId="77777777">
        <w:trPr>
          <w:trHeight w:val="399"/>
        </w:trPr>
        <w:tc>
          <w:tcPr>
            <w:tcW w:w="9499" w:type="dxa"/>
            <w:gridSpan w:val="2"/>
            <w:tcBorders>
              <w:left w:val="single" w:sz="12" w:space="0" w:color="auto"/>
              <w:right w:val="single" w:sz="12" w:space="0" w:color="auto"/>
            </w:tcBorders>
          </w:tcPr>
          <w:p w14:paraId="0FD6AEF8" w14:textId="6064E6E5" w:rsidR="00791DFE" w:rsidRPr="00BA4E8D" w:rsidRDefault="00E53F36">
            <w:pPr>
              <w:spacing w:after="0"/>
              <w:jc w:val="both"/>
              <w:rPr>
                <w:rFonts w:asciiTheme="majorBidi" w:hAnsiTheme="majorBidi" w:cstheme="majorBidi"/>
                <w:b/>
                <w:bCs/>
                <w:sz w:val="24"/>
                <w:szCs w:val="24"/>
              </w:rPr>
            </w:pPr>
            <w:r w:rsidRPr="00E53F36">
              <w:rPr>
                <w:rFonts w:asciiTheme="majorBidi" w:hAnsiTheme="majorBidi" w:cstheme="majorBidi"/>
                <w:b/>
                <w:bCs/>
                <w:sz w:val="24"/>
                <w:szCs w:val="24"/>
              </w:rPr>
              <w:lastRenderedPageBreak/>
              <w:t>Recommendations:</w:t>
            </w:r>
          </w:p>
          <w:p w14:paraId="1B684E5F" w14:textId="43D031EB" w:rsidR="0043510D" w:rsidRPr="00BA4E8D" w:rsidRDefault="00E53F36" w:rsidP="0043510D">
            <w:pPr>
              <w:numPr>
                <w:ilvl w:val="0"/>
                <w:numId w:val="25"/>
              </w:numPr>
              <w:spacing w:after="0" w:line="278" w:lineRule="auto"/>
              <w:contextualSpacing/>
              <w:jc w:val="both"/>
              <w:rPr>
                <w:rFonts w:asciiTheme="majorBidi" w:hAnsiTheme="majorBidi" w:cstheme="majorBidi"/>
                <w:kern w:val="2"/>
                <w:sz w:val="24"/>
                <w:szCs w:val="24"/>
                <w:lang w:val="en-US"/>
                <w14:ligatures w14:val="standardContextual"/>
              </w:rPr>
            </w:pPr>
            <w:r w:rsidRPr="00E53F36">
              <w:rPr>
                <w:rFonts w:asciiTheme="majorBidi" w:hAnsiTheme="majorBidi" w:cstheme="majorBidi"/>
                <w:kern w:val="2"/>
                <w:sz w:val="24"/>
                <w:szCs w:val="24"/>
                <w:lang w:val="en-US"/>
                <w14:ligatures w14:val="standardContextual"/>
              </w:rPr>
              <w:t>Article 26 should be reformulated, removing Paragraph 1, Letter “a.”</w:t>
            </w:r>
          </w:p>
          <w:p w14:paraId="3A031418" w14:textId="3B133793" w:rsidR="0043510D" w:rsidRPr="00BA4E8D" w:rsidRDefault="0043510D">
            <w:pPr>
              <w:spacing w:after="0"/>
              <w:jc w:val="both"/>
              <w:rPr>
                <w:rFonts w:asciiTheme="majorBidi" w:hAnsiTheme="majorBidi" w:cstheme="majorBidi"/>
                <w:i/>
                <w:iCs/>
                <w:sz w:val="24"/>
                <w:szCs w:val="24"/>
              </w:rPr>
            </w:pPr>
          </w:p>
        </w:tc>
      </w:tr>
      <w:tr w:rsidR="00791DFE" w:rsidRPr="00BA4E8D" w14:paraId="44940761" w14:textId="77777777">
        <w:trPr>
          <w:trHeight w:val="379"/>
        </w:trPr>
        <w:tc>
          <w:tcPr>
            <w:tcW w:w="4757" w:type="dxa"/>
            <w:tcBorders>
              <w:left w:val="single" w:sz="12" w:space="0" w:color="auto"/>
              <w:bottom w:val="single" w:sz="12" w:space="0" w:color="auto"/>
            </w:tcBorders>
          </w:tcPr>
          <w:p w14:paraId="1F8C99BE" w14:textId="2B3ECEFB" w:rsidR="00791DFE" w:rsidRPr="00BA4E8D" w:rsidRDefault="00E53F36">
            <w:pPr>
              <w:spacing w:after="0" w:line="240" w:lineRule="auto"/>
              <w:jc w:val="both"/>
              <w:rPr>
                <w:rFonts w:asciiTheme="majorBidi" w:eastAsia="Times New Roman" w:hAnsiTheme="majorBidi" w:cstheme="majorBidi"/>
                <w:b/>
                <w:sz w:val="24"/>
                <w:szCs w:val="24"/>
                <w:lang w:eastAsia="ru-RU"/>
              </w:rPr>
            </w:pPr>
            <w:r w:rsidRPr="00E53F36">
              <w:rPr>
                <w:rFonts w:asciiTheme="majorBidi" w:eastAsia="Times New Roman" w:hAnsiTheme="majorBidi" w:cstheme="majorBidi"/>
                <w:b/>
                <w:sz w:val="24"/>
                <w:szCs w:val="24"/>
                <w:lang w:eastAsia="ru-RU"/>
              </w:rPr>
              <w:t>Risk Factors:</w:t>
            </w:r>
          </w:p>
          <w:p w14:paraId="6FF2DEDE" w14:textId="4D8D71A2" w:rsidR="00791DFE" w:rsidRPr="00BA4E8D" w:rsidRDefault="00E53F36">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E53F36">
              <w:rPr>
                <w:rFonts w:asciiTheme="majorBidi" w:eastAsia="Times New Roman" w:hAnsiTheme="majorBidi" w:cstheme="majorBidi"/>
                <w:i/>
                <w:iCs/>
                <w:sz w:val="24"/>
                <w:szCs w:val="24"/>
                <w:lang w:eastAsia="ru-RU"/>
              </w:rPr>
              <w:t>Irregular or inconsistent use of terms</w:t>
            </w:r>
            <w:r>
              <w:rPr>
                <w:rFonts w:asciiTheme="majorBidi" w:eastAsia="Times New Roman" w:hAnsiTheme="majorBidi" w:cstheme="majorBidi"/>
                <w:i/>
                <w:iCs/>
                <w:sz w:val="24"/>
                <w:szCs w:val="24"/>
                <w:lang w:eastAsia="ru-RU"/>
              </w:rPr>
              <w:t>;</w:t>
            </w:r>
          </w:p>
          <w:p w14:paraId="6447D907" w14:textId="4A67F085" w:rsidR="00791DFE" w:rsidRPr="00BA4E8D" w:rsidRDefault="00791DFE" w:rsidP="0043510D">
            <w:pPr>
              <w:spacing w:after="0" w:line="240" w:lineRule="auto"/>
              <w:ind w:left="360"/>
              <w:contextualSpacing/>
              <w:jc w:val="both"/>
              <w:rPr>
                <w:rFonts w:asciiTheme="majorBidi" w:eastAsia="Times New Roman" w:hAnsiTheme="majorBidi" w:cstheme="majorBidi"/>
                <w:i/>
                <w:iCs/>
                <w:sz w:val="24"/>
                <w:szCs w:val="24"/>
                <w:lang w:eastAsia="ru-RU"/>
              </w:rPr>
            </w:pPr>
          </w:p>
        </w:tc>
        <w:tc>
          <w:tcPr>
            <w:tcW w:w="4742" w:type="dxa"/>
            <w:tcBorders>
              <w:bottom w:val="single" w:sz="12" w:space="0" w:color="auto"/>
              <w:right w:val="single" w:sz="12" w:space="0" w:color="auto"/>
            </w:tcBorders>
          </w:tcPr>
          <w:p w14:paraId="335DDC94" w14:textId="2AD04FB9" w:rsidR="00791DFE" w:rsidRPr="00BA4E8D" w:rsidRDefault="00E53F36">
            <w:pPr>
              <w:spacing w:after="0" w:line="240" w:lineRule="auto"/>
              <w:jc w:val="both"/>
              <w:rPr>
                <w:rFonts w:asciiTheme="majorBidi" w:eastAsia="Times New Roman" w:hAnsiTheme="majorBidi" w:cstheme="majorBidi"/>
                <w:b/>
                <w:bCs/>
                <w:iCs/>
                <w:sz w:val="24"/>
                <w:szCs w:val="24"/>
                <w:lang w:eastAsia="ru-RU"/>
              </w:rPr>
            </w:pPr>
            <w:r w:rsidRPr="00E53F36">
              <w:rPr>
                <w:rFonts w:asciiTheme="majorBidi" w:eastAsia="Times New Roman" w:hAnsiTheme="majorBidi" w:cstheme="majorBidi"/>
                <w:b/>
                <w:bCs/>
                <w:iCs/>
                <w:sz w:val="24"/>
                <w:szCs w:val="24"/>
                <w:lang w:eastAsia="ru-RU"/>
              </w:rPr>
              <w:t>Legitimization of Corruption Risks:</w:t>
            </w:r>
          </w:p>
          <w:p w14:paraId="503B3E57" w14:textId="689CD5F9" w:rsidR="00791DFE" w:rsidRPr="00BA4E8D" w:rsidRDefault="00E53F36" w:rsidP="00E53F36">
            <w:pPr>
              <w:spacing w:after="0" w:line="240" w:lineRule="auto"/>
              <w:ind w:left="720"/>
              <w:contextualSpacing/>
              <w:jc w:val="both"/>
              <w:rPr>
                <w:rFonts w:asciiTheme="majorBidi" w:eastAsia="Times New Roman" w:hAnsiTheme="majorBidi" w:cstheme="majorBidi"/>
                <w:i/>
                <w:iCs/>
                <w:sz w:val="24"/>
                <w:szCs w:val="24"/>
                <w:lang w:eastAsia="ru-RU"/>
              </w:rPr>
            </w:pPr>
            <w:r w:rsidRPr="00E53F36">
              <w:rPr>
                <w:rFonts w:asciiTheme="majorBidi" w:eastAsia="Times New Roman" w:hAnsiTheme="majorBidi" w:cstheme="majorBidi"/>
                <w:i/>
                <w:iCs/>
                <w:sz w:val="24"/>
                <w:szCs w:val="24"/>
                <w:lang w:eastAsia="ru-RU"/>
              </w:rPr>
              <w:t>Incompatibilities</w:t>
            </w:r>
            <w:r>
              <w:rPr>
                <w:rFonts w:asciiTheme="majorBidi" w:eastAsia="Times New Roman" w:hAnsiTheme="majorBidi" w:cstheme="majorBidi"/>
                <w:i/>
                <w:iCs/>
                <w:sz w:val="24"/>
                <w:szCs w:val="24"/>
                <w:lang w:eastAsia="ru-RU"/>
              </w:rPr>
              <w:t>;</w:t>
            </w:r>
          </w:p>
          <w:p w14:paraId="0BD3682D" w14:textId="6FA52351" w:rsidR="00791DFE" w:rsidRPr="00BA4E8D" w:rsidRDefault="00E53F36" w:rsidP="00E53F36">
            <w:pPr>
              <w:spacing w:after="0" w:line="240" w:lineRule="auto"/>
              <w:contextualSpacing/>
              <w:jc w:val="both"/>
              <w:rPr>
                <w:rFonts w:asciiTheme="majorBidi" w:eastAsia="Times New Roman" w:hAnsiTheme="majorBidi" w:cstheme="majorBidi"/>
                <w:b/>
                <w:bCs/>
                <w:iCs/>
                <w:sz w:val="24"/>
                <w:szCs w:val="24"/>
                <w:lang w:eastAsia="ru-RU"/>
              </w:rPr>
            </w:pPr>
            <w:r w:rsidRPr="00E53F36">
              <w:rPr>
                <w:rFonts w:asciiTheme="majorBidi" w:eastAsia="Times New Roman" w:hAnsiTheme="majorBidi" w:cstheme="majorBidi"/>
                <w:b/>
                <w:bCs/>
                <w:iCs/>
                <w:sz w:val="24"/>
                <w:szCs w:val="24"/>
                <w:lang w:eastAsia="ru-RU"/>
              </w:rPr>
              <w:t>Facilitation of Corruption Risks:</w:t>
            </w:r>
          </w:p>
          <w:p w14:paraId="48502E49" w14:textId="16D715D0" w:rsidR="00791DFE" w:rsidRPr="00BA4E8D" w:rsidRDefault="00E53F36">
            <w:pPr>
              <w:numPr>
                <w:ilvl w:val="0"/>
                <w:numId w:val="1"/>
              </w:numPr>
              <w:spacing w:after="0" w:line="240" w:lineRule="auto"/>
              <w:contextualSpacing/>
              <w:jc w:val="both"/>
              <w:rPr>
                <w:rFonts w:asciiTheme="majorBidi" w:eastAsia="Times New Roman" w:hAnsiTheme="majorBidi" w:cstheme="majorBidi"/>
                <w:i/>
                <w:iCs/>
                <w:sz w:val="24"/>
                <w:szCs w:val="24"/>
                <w:lang w:eastAsia="ru-RU"/>
              </w:rPr>
            </w:pPr>
            <w:r w:rsidRPr="00E53F36">
              <w:rPr>
                <w:rFonts w:asciiTheme="majorBidi" w:eastAsia="Times New Roman" w:hAnsiTheme="majorBidi" w:cstheme="majorBidi"/>
                <w:i/>
                <w:iCs/>
                <w:sz w:val="24"/>
                <w:szCs w:val="24"/>
                <w:lang w:eastAsia="ru-RU"/>
              </w:rPr>
              <w:t>Incompatibilities;</w:t>
            </w:r>
          </w:p>
          <w:p w14:paraId="470C793E" w14:textId="77777777" w:rsidR="00791DFE" w:rsidRPr="00BA4E8D" w:rsidRDefault="00791DFE">
            <w:pPr>
              <w:spacing w:after="0" w:line="240" w:lineRule="auto"/>
              <w:ind w:left="360"/>
              <w:contextualSpacing/>
              <w:jc w:val="both"/>
              <w:rPr>
                <w:rFonts w:asciiTheme="majorBidi" w:eastAsia="Times New Roman" w:hAnsiTheme="majorBidi" w:cstheme="majorBidi"/>
                <w:i/>
                <w:iCs/>
                <w:sz w:val="24"/>
                <w:szCs w:val="24"/>
                <w:lang w:eastAsia="ru-RU"/>
              </w:rPr>
            </w:pPr>
          </w:p>
        </w:tc>
      </w:tr>
    </w:tbl>
    <w:p w14:paraId="7DEBF57E" w14:textId="77777777" w:rsidR="00791DFE" w:rsidRPr="00BA4E8D" w:rsidRDefault="00791DFE" w:rsidP="00791DFE">
      <w:pPr>
        <w:rPr>
          <w:rFonts w:asciiTheme="majorBidi" w:hAnsiTheme="majorBidi" w:cstheme="majorBidi"/>
          <w:sz w:val="24"/>
          <w:szCs w:val="24"/>
        </w:rPr>
      </w:pPr>
    </w:p>
    <w:p w14:paraId="6035DA22" w14:textId="77777777" w:rsidR="00791DFE" w:rsidRPr="00BA4E8D" w:rsidRDefault="00791DFE" w:rsidP="00791DFE">
      <w:pPr>
        <w:rPr>
          <w:rFonts w:asciiTheme="majorBidi" w:hAnsiTheme="majorBidi" w:cstheme="majorBidi"/>
          <w:sz w:val="24"/>
          <w:szCs w:val="24"/>
        </w:rPr>
      </w:pPr>
    </w:p>
    <w:tbl>
      <w:tblPr>
        <w:tblW w:w="94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7"/>
        <w:gridCol w:w="4742"/>
      </w:tblGrid>
      <w:tr w:rsidR="00791DFE" w:rsidRPr="00BA4E8D" w14:paraId="2699346F" w14:textId="77777777">
        <w:trPr>
          <w:trHeight w:val="265"/>
        </w:trPr>
        <w:tc>
          <w:tcPr>
            <w:tcW w:w="9499" w:type="dxa"/>
            <w:gridSpan w:val="2"/>
            <w:tcBorders>
              <w:top w:val="single" w:sz="12" w:space="0" w:color="auto"/>
              <w:left w:val="single" w:sz="12" w:space="0" w:color="auto"/>
              <w:right w:val="single" w:sz="12" w:space="0" w:color="auto"/>
            </w:tcBorders>
            <w:shd w:val="clear" w:color="auto" w:fill="D9E2F3" w:themeFill="accent1" w:themeFillTint="33"/>
          </w:tcPr>
          <w:p w14:paraId="4841FD24" w14:textId="51326438" w:rsidR="00791DFE" w:rsidRPr="00BA4E8D" w:rsidRDefault="00791DFE">
            <w:pPr>
              <w:spacing w:after="0" w:line="240" w:lineRule="auto"/>
              <w:jc w:val="center"/>
              <w:rPr>
                <w:rFonts w:asciiTheme="majorBidi" w:eastAsia="Times New Roman" w:hAnsiTheme="majorBidi" w:cstheme="majorBidi"/>
                <w:b/>
                <w:sz w:val="24"/>
                <w:szCs w:val="24"/>
                <w:lang w:eastAsia="ru-RU"/>
              </w:rPr>
            </w:pPr>
            <w:bookmarkStart w:id="1" w:name="_Hlk215053170"/>
            <w:r w:rsidRPr="00BA4E8D">
              <w:rPr>
                <w:rFonts w:asciiTheme="majorBidi" w:eastAsia="Times New Roman" w:hAnsiTheme="majorBidi" w:cstheme="majorBidi"/>
                <w:b/>
                <w:sz w:val="24"/>
                <w:szCs w:val="24"/>
                <w:lang w:eastAsia="ru-RU"/>
              </w:rPr>
              <w:t xml:space="preserve">- </w:t>
            </w:r>
            <w:r w:rsidR="0043510D" w:rsidRPr="00BA4E8D">
              <w:rPr>
                <w:rFonts w:asciiTheme="majorBidi" w:eastAsia="Times New Roman" w:hAnsiTheme="majorBidi" w:cstheme="majorBidi"/>
                <w:b/>
                <w:sz w:val="24"/>
                <w:szCs w:val="24"/>
                <w:lang w:eastAsia="ru-RU"/>
              </w:rPr>
              <w:t>5</w:t>
            </w:r>
            <w:r w:rsidRPr="00BA4E8D">
              <w:rPr>
                <w:rFonts w:asciiTheme="majorBidi" w:eastAsia="Times New Roman" w:hAnsiTheme="majorBidi" w:cstheme="majorBidi"/>
                <w:b/>
                <w:sz w:val="24"/>
                <w:szCs w:val="24"/>
                <w:lang w:eastAsia="ru-RU"/>
              </w:rPr>
              <w:t>-</w:t>
            </w:r>
          </w:p>
        </w:tc>
      </w:tr>
      <w:tr w:rsidR="00791DFE" w:rsidRPr="00BA4E8D" w14:paraId="1039F12E" w14:textId="77777777">
        <w:trPr>
          <w:trHeight w:val="135"/>
        </w:trPr>
        <w:tc>
          <w:tcPr>
            <w:tcW w:w="9499" w:type="dxa"/>
            <w:gridSpan w:val="2"/>
            <w:tcBorders>
              <w:left w:val="single" w:sz="12" w:space="0" w:color="auto"/>
              <w:right w:val="single" w:sz="12" w:space="0" w:color="auto"/>
            </w:tcBorders>
          </w:tcPr>
          <w:p w14:paraId="0D08192C" w14:textId="1E557FE2" w:rsidR="00E53F36" w:rsidRPr="00BA4E8D" w:rsidRDefault="00E53F36" w:rsidP="00E53F36">
            <w:pPr>
              <w:spacing w:after="0" w:line="278" w:lineRule="auto"/>
              <w:jc w:val="both"/>
              <w:rPr>
                <w:rFonts w:asciiTheme="majorBidi" w:hAnsiTheme="majorBidi" w:cstheme="majorBidi"/>
                <w:kern w:val="2"/>
                <w:sz w:val="24"/>
                <w:szCs w:val="24"/>
                <w14:ligatures w14:val="standardContextual"/>
              </w:rPr>
            </w:pPr>
            <w:r w:rsidRPr="00E53F36">
              <w:rPr>
                <w:rFonts w:asciiTheme="majorBidi" w:hAnsiTheme="majorBidi" w:cstheme="majorBidi"/>
                <w:b/>
                <w:bCs/>
                <w:kern w:val="2"/>
                <w:sz w:val="24"/>
                <w:szCs w:val="24"/>
                <w14:ligatures w14:val="standardContextual"/>
              </w:rPr>
              <w:t>Article 27 “Restrictions for Members of the Council of Ministers and Deputy Ministers”</w:t>
            </w:r>
            <w:r w:rsidRPr="00E53F36">
              <w:rPr>
                <w:rFonts w:asciiTheme="majorBidi" w:hAnsiTheme="majorBidi" w:cstheme="majorBidi"/>
                <w:kern w:val="2"/>
                <w:sz w:val="24"/>
                <w:szCs w:val="24"/>
                <w14:ligatures w14:val="standardContextual"/>
              </w:rPr>
              <w:t xml:space="preserve"> is again a restatement of Article 103(2) of the Constitution</w:t>
            </w:r>
            <w:r>
              <w:rPr>
                <w:rFonts w:asciiTheme="majorBidi" w:hAnsiTheme="majorBidi" w:cstheme="majorBidi"/>
                <w:kern w:val="2"/>
                <w:sz w:val="24"/>
                <w:szCs w:val="24"/>
                <w14:ligatures w14:val="standardContextual"/>
              </w:rPr>
              <w:t xml:space="preserve">; </w:t>
            </w:r>
            <w:r w:rsidRPr="00E53F36">
              <w:rPr>
                <w:rFonts w:asciiTheme="majorBidi" w:hAnsiTheme="majorBidi" w:cstheme="majorBidi"/>
                <w:kern w:val="2"/>
                <w:sz w:val="24"/>
                <w:szCs w:val="24"/>
                <w14:ligatures w14:val="standardContextual"/>
              </w:rPr>
              <w:t>(The same analysis applies to Articles 28, 29, 30, and 31, which provide additional cases for officials designated as institutions in the Constitution and regulated by specific laws.)</w:t>
            </w:r>
          </w:p>
          <w:p w14:paraId="4FD3ED0D" w14:textId="5A8FC5C0" w:rsidR="00791DFE" w:rsidRPr="00BA4E8D" w:rsidRDefault="00791DFE" w:rsidP="00F36B80">
            <w:pPr>
              <w:spacing w:after="0" w:line="278" w:lineRule="auto"/>
              <w:jc w:val="both"/>
              <w:rPr>
                <w:rFonts w:asciiTheme="majorBidi" w:hAnsiTheme="majorBidi" w:cstheme="majorBidi"/>
                <w:bCs/>
                <w:i/>
                <w:sz w:val="24"/>
                <w:szCs w:val="24"/>
              </w:rPr>
            </w:pPr>
          </w:p>
        </w:tc>
      </w:tr>
      <w:tr w:rsidR="00791DFE" w:rsidRPr="00BA4E8D" w14:paraId="7B74C6A6" w14:textId="77777777">
        <w:trPr>
          <w:trHeight w:val="332"/>
        </w:trPr>
        <w:tc>
          <w:tcPr>
            <w:tcW w:w="9499" w:type="dxa"/>
            <w:gridSpan w:val="2"/>
            <w:tcBorders>
              <w:left w:val="single" w:sz="12" w:space="0" w:color="auto"/>
              <w:right w:val="single" w:sz="12" w:space="0" w:color="auto"/>
            </w:tcBorders>
          </w:tcPr>
          <w:p w14:paraId="2C8850B0" w14:textId="34EAA6C5" w:rsidR="00791DFE" w:rsidRPr="00E53F36" w:rsidRDefault="00E53F36" w:rsidP="00E53F36">
            <w:pPr>
              <w:spacing w:after="0" w:line="278" w:lineRule="auto"/>
              <w:contextualSpacing/>
              <w:jc w:val="both"/>
              <w:rPr>
                <w:rFonts w:asciiTheme="majorBidi" w:hAnsiTheme="majorBidi" w:cstheme="majorBidi"/>
                <w:kern w:val="2"/>
                <w:sz w:val="24"/>
                <w:szCs w:val="24"/>
                <w14:ligatures w14:val="standardContextual"/>
              </w:rPr>
            </w:pPr>
            <w:r w:rsidRPr="00E53F36">
              <w:rPr>
                <w:rFonts w:asciiTheme="majorBidi" w:hAnsiTheme="majorBidi" w:cstheme="majorBidi"/>
                <w:b/>
                <w:bCs/>
                <w:sz w:val="24"/>
                <w:szCs w:val="24"/>
              </w:rPr>
              <w:t>Issues Identified:</w:t>
            </w:r>
          </w:p>
          <w:p w14:paraId="78EC9E92" w14:textId="278306E1" w:rsidR="00E53F36" w:rsidRPr="00BA4E8D" w:rsidRDefault="00E53F36" w:rsidP="00F36B80">
            <w:pPr>
              <w:numPr>
                <w:ilvl w:val="0"/>
                <w:numId w:val="25"/>
              </w:numPr>
              <w:spacing w:after="0" w:line="278" w:lineRule="auto"/>
              <w:contextualSpacing/>
              <w:jc w:val="both"/>
              <w:rPr>
                <w:rFonts w:asciiTheme="majorBidi" w:hAnsiTheme="majorBidi" w:cstheme="majorBidi"/>
                <w:kern w:val="2"/>
                <w:sz w:val="24"/>
                <w:szCs w:val="24"/>
                <w14:ligatures w14:val="standardContextual"/>
              </w:rPr>
            </w:pPr>
            <w:r w:rsidRPr="00E53F36">
              <w:rPr>
                <w:rFonts w:asciiTheme="majorBidi" w:hAnsiTheme="majorBidi" w:cstheme="majorBidi"/>
                <w:kern w:val="2"/>
                <w:sz w:val="24"/>
                <w:szCs w:val="24"/>
                <w14:ligatures w14:val="standardContextual"/>
              </w:rPr>
              <w:t>Verbatim copying of the Constitutional provision, with the restrictions merely rephrased in different words.</w:t>
            </w:r>
          </w:p>
          <w:p w14:paraId="5705254C" w14:textId="13CB53B3" w:rsidR="00791DFE" w:rsidRPr="00BA4E8D" w:rsidRDefault="00791DFE" w:rsidP="00791DFE">
            <w:pPr>
              <w:spacing w:after="0"/>
              <w:jc w:val="both"/>
              <w:rPr>
                <w:rFonts w:asciiTheme="majorBidi" w:hAnsiTheme="majorBidi" w:cstheme="majorBidi"/>
                <w:b/>
                <w:bCs/>
                <w:sz w:val="24"/>
                <w:szCs w:val="24"/>
              </w:rPr>
            </w:pPr>
          </w:p>
        </w:tc>
      </w:tr>
      <w:tr w:rsidR="00791DFE" w:rsidRPr="00BA4E8D" w14:paraId="3DD38D36" w14:textId="77777777">
        <w:trPr>
          <w:trHeight w:val="399"/>
        </w:trPr>
        <w:tc>
          <w:tcPr>
            <w:tcW w:w="9499" w:type="dxa"/>
            <w:gridSpan w:val="2"/>
            <w:tcBorders>
              <w:left w:val="single" w:sz="12" w:space="0" w:color="auto"/>
              <w:right w:val="single" w:sz="12" w:space="0" w:color="auto"/>
            </w:tcBorders>
          </w:tcPr>
          <w:p w14:paraId="0B9A0D52" w14:textId="4F0E9AB6" w:rsidR="00791DFE" w:rsidRPr="00BA4E8D" w:rsidRDefault="00E53F36" w:rsidP="00F36B80">
            <w:pPr>
              <w:spacing w:after="0"/>
              <w:jc w:val="both"/>
              <w:rPr>
                <w:rFonts w:asciiTheme="majorBidi" w:hAnsiTheme="majorBidi" w:cstheme="majorBidi"/>
                <w:b/>
                <w:bCs/>
                <w:sz w:val="24"/>
                <w:szCs w:val="24"/>
              </w:rPr>
            </w:pPr>
            <w:r w:rsidRPr="00E53F36">
              <w:rPr>
                <w:rFonts w:asciiTheme="majorBidi" w:hAnsiTheme="majorBidi" w:cstheme="majorBidi"/>
                <w:b/>
                <w:bCs/>
                <w:sz w:val="24"/>
                <w:szCs w:val="24"/>
              </w:rPr>
              <w:t>Recommendations:</w:t>
            </w:r>
          </w:p>
          <w:p w14:paraId="3534A120" w14:textId="77777777" w:rsidR="00791DFE" w:rsidRPr="00BA4E8D" w:rsidRDefault="00791DFE">
            <w:pPr>
              <w:spacing w:after="0"/>
              <w:jc w:val="both"/>
              <w:rPr>
                <w:rFonts w:asciiTheme="majorBidi" w:hAnsiTheme="majorBidi" w:cstheme="majorBidi"/>
                <w:i/>
                <w:iCs/>
                <w:sz w:val="24"/>
                <w:szCs w:val="24"/>
              </w:rPr>
            </w:pPr>
          </w:p>
          <w:p w14:paraId="6CDDD600" w14:textId="025ECC0A" w:rsidR="00E53F36" w:rsidRPr="00E53F36" w:rsidRDefault="00E53F36" w:rsidP="00E53F36">
            <w:pPr>
              <w:numPr>
                <w:ilvl w:val="0"/>
                <w:numId w:val="25"/>
              </w:numPr>
              <w:spacing w:after="0" w:line="278" w:lineRule="auto"/>
              <w:contextualSpacing/>
              <w:jc w:val="both"/>
              <w:rPr>
                <w:rFonts w:asciiTheme="majorBidi" w:hAnsiTheme="majorBidi" w:cstheme="majorBidi"/>
                <w:sz w:val="24"/>
                <w:szCs w:val="24"/>
              </w:rPr>
            </w:pPr>
            <w:r w:rsidRPr="00E53F36">
              <w:rPr>
                <w:rFonts w:asciiTheme="majorBidi" w:hAnsiTheme="majorBidi" w:cstheme="majorBidi"/>
                <w:sz w:val="24"/>
                <w:szCs w:val="24"/>
              </w:rPr>
              <w:t>Unlike the Constitutional provision for Members of Parliament, this provision regarding ministers does not allow for the possibility of adding cases of incompatibility by law; therefore, this provision should either be removed or reformulated.</w:t>
            </w:r>
          </w:p>
          <w:p w14:paraId="15679E36" w14:textId="77777777" w:rsidR="00E53F36" w:rsidRPr="00E53F36" w:rsidRDefault="00E53F36" w:rsidP="00E53F36">
            <w:pPr>
              <w:numPr>
                <w:ilvl w:val="0"/>
                <w:numId w:val="25"/>
              </w:numPr>
              <w:spacing w:after="0" w:line="278" w:lineRule="auto"/>
              <w:contextualSpacing/>
              <w:jc w:val="both"/>
              <w:rPr>
                <w:rFonts w:asciiTheme="majorBidi" w:hAnsiTheme="majorBidi" w:cstheme="majorBidi"/>
                <w:sz w:val="24"/>
                <w:szCs w:val="24"/>
              </w:rPr>
            </w:pPr>
            <w:r w:rsidRPr="00E53F36">
              <w:rPr>
                <w:rFonts w:asciiTheme="majorBidi" w:hAnsiTheme="majorBidi" w:cstheme="majorBidi"/>
                <w:sz w:val="24"/>
                <w:szCs w:val="24"/>
              </w:rPr>
              <w:t>With regard to conflict-of-interest cases, specific provisions for different decision-making instances are already included in Article 18 of Law No. 9000, dated 30.01.2003, "On the Organization and Functioning of the Council of Ministers."</w:t>
            </w:r>
          </w:p>
          <w:p w14:paraId="2DC6F2D5" w14:textId="15BA7729" w:rsidR="00E53F36" w:rsidRPr="00E53F36" w:rsidRDefault="00E53F36" w:rsidP="00E53F36">
            <w:pPr>
              <w:numPr>
                <w:ilvl w:val="0"/>
                <w:numId w:val="25"/>
              </w:numPr>
              <w:spacing w:after="0" w:line="278" w:lineRule="auto"/>
              <w:contextualSpacing/>
              <w:jc w:val="both"/>
              <w:rPr>
                <w:rFonts w:asciiTheme="majorBidi" w:hAnsiTheme="majorBidi" w:cstheme="majorBidi"/>
                <w:sz w:val="24"/>
                <w:szCs w:val="24"/>
              </w:rPr>
            </w:pPr>
            <w:r w:rsidRPr="00E53F36">
              <w:rPr>
                <w:rFonts w:asciiTheme="majorBidi" w:hAnsiTheme="majorBidi" w:cstheme="majorBidi"/>
                <w:sz w:val="24"/>
                <w:szCs w:val="24"/>
              </w:rPr>
              <w:t>Creating conflicts between Constitutional norms and those enacted through ordinary laws would increase confusion in the legislation and would not guarantee the fulfillment of the objectives of this draft law.</w:t>
            </w:r>
          </w:p>
          <w:p w14:paraId="72E106EC" w14:textId="06659371" w:rsidR="00791DFE" w:rsidRPr="00BA4E8D" w:rsidRDefault="00791DFE">
            <w:pPr>
              <w:spacing w:after="0"/>
              <w:jc w:val="both"/>
              <w:rPr>
                <w:rFonts w:asciiTheme="majorBidi" w:hAnsiTheme="majorBidi" w:cstheme="majorBidi"/>
                <w:i/>
                <w:iCs/>
                <w:sz w:val="24"/>
                <w:szCs w:val="24"/>
              </w:rPr>
            </w:pPr>
          </w:p>
        </w:tc>
      </w:tr>
      <w:tr w:rsidR="00791DFE" w:rsidRPr="00BA4E8D" w14:paraId="0E16CE0F" w14:textId="77777777">
        <w:trPr>
          <w:trHeight w:val="379"/>
        </w:trPr>
        <w:tc>
          <w:tcPr>
            <w:tcW w:w="4757" w:type="dxa"/>
            <w:tcBorders>
              <w:left w:val="single" w:sz="12" w:space="0" w:color="auto"/>
              <w:bottom w:val="single" w:sz="12" w:space="0" w:color="auto"/>
            </w:tcBorders>
          </w:tcPr>
          <w:p w14:paraId="77DD25A8" w14:textId="62C5CFC4" w:rsidR="00791DFE" w:rsidRPr="00BA4E8D" w:rsidRDefault="00E53F36">
            <w:pPr>
              <w:spacing w:after="0" w:line="240" w:lineRule="auto"/>
              <w:jc w:val="both"/>
              <w:rPr>
                <w:rFonts w:asciiTheme="majorBidi" w:eastAsia="Times New Roman" w:hAnsiTheme="majorBidi" w:cstheme="majorBidi"/>
                <w:b/>
                <w:sz w:val="24"/>
                <w:szCs w:val="24"/>
                <w:lang w:eastAsia="ru-RU"/>
              </w:rPr>
            </w:pPr>
            <w:r w:rsidRPr="00E53F36">
              <w:rPr>
                <w:rFonts w:asciiTheme="majorBidi" w:eastAsia="Times New Roman" w:hAnsiTheme="majorBidi" w:cstheme="majorBidi"/>
                <w:b/>
                <w:sz w:val="24"/>
                <w:szCs w:val="24"/>
                <w:lang w:eastAsia="ru-RU"/>
              </w:rPr>
              <w:t>Risk Factors:</w:t>
            </w:r>
          </w:p>
          <w:p w14:paraId="7C5B2DC6" w14:textId="77777777" w:rsidR="006F798E" w:rsidRDefault="006F798E" w:rsidP="006F79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6F798E">
              <w:rPr>
                <w:rFonts w:asciiTheme="majorBidi" w:eastAsia="Times New Roman" w:hAnsiTheme="majorBidi" w:cstheme="majorBidi"/>
                <w:i/>
                <w:iCs/>
                <w:sz w:val="24"/>
                <w:szCs w:val="24"/>
                <w:lang w:eastAsia="ru-RU"/>
              </w:rPr>
              <w:t>Irregular or inconsistent use of terms</w:t>
            </w:r>
          </w:p>
          <w:p w14:paraId="4DCA3B00" w14:textId="586D8383" w:rsidR="006F798E" w:rsidRPr="006F798E" w:rsidRDefault="006F798E" w:rsidP="006F79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6F798E">
              <w:rPr>
                <w:rFonts w:asciiTheme="majorBidi" w:eastAsia="Times New Roman" w:hAnsiTheme="majorBidi" w:cstheme="majorBidi"/>
                <w:i/>
                <w:iCs/>
                <w:sz w:val="24"/>
                <w:szCs w:val="24"/>
                <w:lang w:eastAsia="ru-RU"/>
              </w:rPr>
              <w:t>Unclear formulation</w:t>
            </w:r>
          </w:p>
          <w:p w14:paraId="62465EF1" w14:textId="76D5C1A0" w:rsidR="006F798E" w:rsidRPr="006F798E" w:rsidRDefault="006F798E" w:rsidP="006F79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6F798E">
              <w:rPr>
                <w:rFonts w:asciiTheme="majorBidi" w:eastAsia="Times New Roman" w:hAnsiTheme="majorBidi" w:cstheme="majorBidi"/>
                <w:i/>
                <w:iCs/>
                <w:sz w:val="24"/>
                <w:szCs w:val="24"/>
                <w:lang w:eastAsia="ru-RU"/>
              </w:rPr>
              <w:t>Conflicts (collisions) between provisions</w:t>
            </w:r>
          </w:p>
          <w:p w14:paraId="291232BB" w14:textId="0DBECCE1" w:rsidR="006F798E" w:rsidRPr="00BA4E8D" w:rsidRDefault="006F798E" w:rsidP="006F798E">
            <w:pPr>
              <w:spacing w:after="0" w:line="240" w:lineRule="auto"/>
              <w:ind w:left="720"/>
              <w:contextualSpacing/>
              <w:jc w:val="both"/>
              <w:rPr>
                <w:rFonts w:asciiTheme="majorBidi" w:eastAsia="Times New Roman" w:hAnsiTheme="majorBidi" w:cstheme="majorBidi"/>
                <w:i/>
                <w:iCs/>
                <w:sz w:val="24"/>
                <w:szCs w:val="24"/>
                <w:lang w:eastAsia="ru-RU"/>
              </w:rPr>
            </w:pPr>
          </w:p>
        </w:tc>
        <w:tc>
          <w:tcPr>
            <w:tcW w:w="4742" w:type="dxa"/>
            <w:tcBorders>
              <w:bottom w:val="single" w:sz="12" w:space="0" w:color="auto"/>
              <w:right w:val="single" w:sz="12" w:space="0" w:color="auto"/>
            </w:tcBorders>
          </w:tcPr>
          <w:p w14:paraId="6305FB3D" w14:textId="77777777" w:rsidR="006F798E" w:rsidRPr="00BA4E8D" w:rsidRDefault="006F798E" w:rsidP="006F798E">
            <w:pPr>
              <w:spacing w:after="0" w:line="240" w:lineRule="auto"/>
              <w:jc w:val="both"/>
              <w:rPr>
                <w:rFonts w:asciiTheme="majorBidi" w:eastAsia="Times New Roman" w:hAnsiTheme="majorBidi" w:cstheme="majorBidi"/>
                <w:b/>
                <w:bCs/>
                <w:iCs/>
                <w:sz w:val="24"/>
                <w:szCs w:val="24"/>
                <w:lang w:eastAsia="ru-RU"/>
              </w:rPr>
            </w:pPr>
            <w:r w:rsidRPr="00E53F36">
              <w:rPr>
                <w:rFonts w:asciiTheme="majorBidi" w:eastAsia="Times New Roman" w:hAnsiTheme="majorBidi" w:cstheme="majorBidi"/>
                <w:b/>
                <w:bCs/>
                <w:iCs/>
                <w:sz w:val="24"/>
                <w:szCs w:val="24"/>
                <w:lang w:eastAsia="ru-RU"/>
              </w:rPr>
              <w:t>Legitimization of Corruption Risks:</w:t>
            </w:r>
          </w:p>
          <w:p w14:paraId="7784329E" w14:textId="77777777" w:rsidR="006F798E" w:rsidRPr="00BA4E8D" w:rsidRDefault="006F798E" w:rsidP="006F798E">
            <w:pPr>
              <w:spacing w:after="0" w:line="240" w:lineRule="auto"/>
              <w:ind w:left="720"/>
              <w:contextualSpacing/>
              <w:jc w:val="both"/>
              <w:rPr>
                <w:rFonts w:asciiTheme="majorBidi" w:eastAsia="Times New Roman" w:hAnsiTheme="majorBidi" w:cstheme="majorBidi"/>
                <w:i/>
                <w:iCs/>
                <w:sz w:val="24"/>
                <w:szCs w:val="24"/>
                <w:lang w:eastAsia="ru-RU"/>
              </w:rPr>
            </w:pPr>
            <w:r w:rsidRPr="00E53F36">
              <w:rPr>
                <w:rFonts w:asciiTheme="majorBidi" w:eastAsia="Times New Roman" w:hAnsiTheme="majorBidi" w:cstheme="majorBidi"/>
                <w:i/>
                <w:iCs/>
                <w:sz w:val="24"/>
                <w:szCs w:val="24"/>
                <w:lang w:eastAsia="ru-RU"/>
              </w:rPr>
              <w:t>Incompatibilities</w:t>
            </w:r>
            <w:r>
              <w:rPr>
                <w:rFonts w:asciiTheme="majorBidi" w:eastAsia="Times New Roman" w:hAnsiTheme="majorBidi" w:cstheme="majorBidi"/>
                <w:i/>
                <w:iCs/>
                <w:sz w:val="24"/>
                <w:szCs w:val="24"/>
                <w:lang w:eastAsia="ru-RU"/>
              </w:rPr>
              <w:t>;</w:t>
            </w:r>
          </w:p>
          <w:p w14:paraId="2596C0F9" w14:textId="77777777" w:rsidR="006F798E" w:rsidRPr="00BA4E8D" w:rsidRDefault="006F798E" w:rsidP="006F798E">
            <w:pPr>
              <w:spacing w:after="0" w:line="240" w:lineRule="auto"/>
              <w:contextualSpacing/>
              <w:jc w:val="both"/>
              <w:rPr>
                <w:rFonts w:asciiTheme="majorBidi" w:eastAsia="Times New Roman" w:hAnsiTheme="majorBidi" w:cstheme="majorBidi"/>
                <w:b/>
                <w:bCs/>
                <w:iCs/>
                <w:sz w:val="24"/>
                <w:szCs w:val="24"/>
                <w:lang w:eastAsia="ru-RU"/>
              </w:rPr>
            </w:pPr>
            <w:r w:rsidRPr="00E53F36">
              <w:rPr>
                <w:rFonts w:asciiTheme="majorBidi" w:eastAsia="Times New Roman" w:hAnsiTheme="majorBidi" w:cstheme="majorBidi"/>
                <w:b/>
                <w:bCs/>
                <w:iCs/>
                <w:sz w:val="24"/>
                <w:szCs w:val="24"/>
                <w:lang w:eastAsia="ru-RU"/>
              </w:rPr>
              <w:t>Facilitation of Corruption Risks:</w:t>
            </w:r>
          </w:p>
          <w:p w14:paraId="2375E7C0" w14:textId="77777777" w:rsidR="006F798E" w:rsidRPr="00BA4E8D" w:rsidRDefault="006F798E" w:rsidP="006F798E">
            <w:pPr>
              <w:numPr>
                <w:ilvl w:val="0"/>
                <w:numId w:val="1"/>
              </w:numPr>
              <w:spacing w:after="0" w:line="240" w:lineRule="auto"/>
              <w:contextualSpacing/>
              <w:jc w:val="both"/>
              <w:rPr>
                <w:rFonts w:asciiTheme="majorBidi" w:eastAsia="Times New Roman" w:hAnsiTheme="majorBidi" w:cstheme="majorBidi"/>
                <w:i/>
                <w:iCs/>
                <w:sz w:val="24"/>
                <w:szCs w:val="24"/>
                <w:lang w:eastAsia="ru-RU"/>
              </w:rPr>
            </w:pPr>
            <w:r w:rsidRPr="00E53F36">
              <w:rPr>
                <w:rFonts w:asciiTheme="majorBidi" w:eastAsia="Times New Roman" w:hAnsiTheme="majorBidi" w:cstheme="majorBidi"/>
                <w:i/>
                <w:iCs/>
                <w:sz w:val="24"/>
                <w:szCs w:val="24"/>
                <w:lang w:eastAsia="ru-RU"/>
              </w:rPr>
              <w:t>Incompatibilities;</w:t>
            </w:r>
          </w:p>
          <w:p w14:paraId="60BD8E43" w14:textId="77777777" w:rsidR="00791DFE" w:rsidRDefault="00791DFE">
            <w:pPr>
              <w:spacing w:after="0" w:line="240" w:lineRule="auto"/>
              <w:ind w:left="360"/>
              <w:contextualSpacing/>
              <w:jc w:val="both"/>
              <w:rPr>
                <w:rFonts w:asciiTheme="majorBidi" w:eastAsia="Times New Roman" w:hAnsiTheme="majorBidi" w:cstheme="majorBidi"/>
                <w:i/>
                <w:iCs/>
                <w:sz w:val="24"/>
                <w:szCs w:val="24"/>
                <w:lang w:eastAsia="ru-RU"/>
              </w:rPr>
            </w:pPr>
          </w:p>
          <w:p w14:paraId="33037012" w14:textId="77777777" w:rsidR="006F798E" w:rsidRDefault="006F798E">
            <w:pPr>
              <w:spacing w:after="0" w:line="240" w:lineRule="auto"/>
              <w:ind w:left="360"/>
              <w:contextualSpacing/>
              <w:jc w:val="both"/>
              <w:rPr>
                <w:rFonts w:asciiTheme="majorBidi" w:eastAsia="Times New Roman" w:hAnsiTheme="majorBidi" w:cstheme="majorBidi"/>
                <w:i/>
                <w:iCs/>
                <w:sz w:val="24"/>
                <w:szCs w:val="24"/>
                <w:lang w:eastAsia="ru-RU"/>
              </w:rPr>
            </w:pPr>
          </w:p>
          <w:p w14:paraId="64BB749E" w14:textId="77777777" w:rsidR="006F798E" w:rsidRDefault="006F798E">
            <w:pPr>
              <w:spacing w:after="0" w:line="240" w:lineRule="auto"/>
              <w:ind w:left="360"/>
              <w:contextualSpacing/>
              <w:jc w:val="both"/>
              <w:rPr>
                <w:rFonts w:asciiTheme="majorBidi" w:eastAsia="Times New Roman" w:hAnsiTheme="majorBidi" w:cstheme="majorBidi"/>
                <w:i/>
                <w:iCs/>
                <w:sz w:val="24"/>
                <w:szCs w:val="24"/>
                <w:lang w:eastAsia="ru-RU"/>
              </w:rPr>
            </w:pPr>
          </w:p>
          <w:p w14:paraId="6D5EFC00" w14:textId="77777777" w:rsidR="006F798E" w:rsidRDefault="006F798E">
            <w:pPr>
              <w:spacing w:after="0" w:line="240" w:lineRule="auto"/>
              <w:ind w:left="360"/>
              <w:contextualSpacing/>
              <w:jc w:val="both"/>
              <w:rPr>
                <w:rFonts w:asciiTheme="majorBidi" w:eastAsia="Times New Roman" w:hAnsiTheme="majorBidi" w:cstheme="majorBidi"/>
                <w:i/>
                <w:iCs/>
                <w:sz w:val="24"/>
                <w:szCs w:val="24"/>
                <w:lang w:eastAsia="ru-RU"/>
              </w:rPr>
            </w:pPr>
          </w:p>
          <w:p w14:paraId="35FB8B2B" w14:textId="0675B9A1" w:rsidR="006F798E" w:rsidRPr="00BA4E8D" w:rsidRDefault="006F798E">
            <w:pPr>
              <w:spacing w:after="0" w:line="240" w:lineRule="auto"/>
              <w:ind w:left="360"/>
              <w:contextualSpacing/>
              <w:jc w:val="both"/>
              <w:rPr>
                <w:rFonts w:asciiTheme="majorBidi" w:eastAsia="Times New Roman" w:hAnsiTheme="majorBidi" w:cstheme="majorBidi"/>
                <w:i/>
                <w:iCs/>
                <w:sz w:val="24"/>
                <w:szCs w:val="24"/>
                <w:lang w:eastAsia="ru-RU"/>
              </w:rPr>
            </w:pPr>
          </w:p>
        </w:tc>
      </w:tr>
      <w:tr w:rsidR="00791DFE" w:rsidRPr="00BA4E8D" w14:paraId="42707C46" w14:textId="77777777">
        <w:trPr>
          <w:trHeight w:val="265"/>
        </w:trPr>
        <w:tc>
          <w:tcPr>
            <w:tcW w:w="9499" w:type="dxa"/>
            <w:gridSpan w:val="2"/>
            <w:tcBorders>
              <w:top w:val="single" w:sz="12" w:space="0" w:color="auto"/>
              <w:left w:val="single" w:sz="12" w:space="0" w:color="auto"/>
              <w:right w:val="single" w:sz="12" w:space="0" w:color="auto"/>
            </w:tcBorders>
            <w:shd w:val="clear" w:color="auto" w:fill="D9E2F3" w:themeFill="accent1" w:themeFillTint="33"/>
          </w:tcPr>
          <w:p w14:paraId="1BEBDC55" w14:textId="29D6E193" w:rsidR="00791DFE" w:rsidRPr="00BA4E8D" w:rsidRDefault="00791DFE">
            <w:pPr>
              <w:spacing w:after="0" w:line="240" w:lineRule="auto"/>
              <w:jc w:val="center"/>
              <w:rPr>
                <w:rFonts w:asciiTheme="majorBidi" w:eastAsia="Times New Roman" w:hAnsiTheme="majorBidi" w:cstheme="majorBidi"/>
                <w:b/>
                <w:sz w:val="24"/>
                <w:szCs w:val="24"/>
                <w:lang w:eastAsia="ru-RU"/>
              </w:rPr>
            </w:pPr>
            <w:r w:rsidRPr="00BA4E8D">
              <w:rPr>
                <w:rFonts w:asciiTheme="majorBidi" w:eastAsia="Times New Roman" w:hAnsiTheme="majorBidi" w:cstheme="majorBidi"/>
                <w:b/>
                <w:sz w:val="24"/>
                <w:szCs w:val="24"/>
                <w:lang w:eastAsia="ru-RU"/>
              </w:rPr>
              <w:lastRenderedPageBreak/>
              <w:t xml:space="preserve">- </w:t>
            </w:r>
            <w:r w:rsidR="0043510D" w:rsidRPr="00BA4E8D">
              <w:rPr>
                <w:rFonts w:asciiTheme="majorBidi" w:eastAsia="Times New Roman" w:hAnsiTheme="majorBidi" w:cstheme="majorBidi"/>
                <w:b/>
                <w:sz w:val="24"/>
                <w:szCs w:val="24"/>
                <w:lang w:eastAsia="ru-RU"/>
              </w:rPr>
              <w:t>6</w:t>
            </w:r>
            <w:r w:rsidRPr="00BA4E8D">
              <w:rPr>
                <w:rFonts w:asciiTheme="majorBidi" w:eastAsia="Times New Roman" w:hAnsiTheme="majorBidi" w:cstheme="majorBidi"/>
                <w:b/>
                <w:sz w:val="24"/>
                <w:szCs w:val="24"/>
                <w:lang w:eastAsia="ru-RU"/>
              </w:rPr>
              <w:t xml:space="preserve"> -</w:t>
            </w:r>
          </w:p>
        </w:tc>
      </w:tr>
      <w:tr w:rsidR="00791DFE" w:rsidRPr="00BA4E8D" w14:paraId="4A8497D5" w14:textId="77777777">
        <w:trPr>
          <w:trHeight w:val="135"/>
        </w:trPr>
        <w:tc>
          <w:tcPr>
            <w:tcW w:w="9499" w:type="dxa"/>
            <w:gridSpan w:val="2"/>
            <w:tcBorders>
              <w:left w:val="single" w:sz="12" w:space="0" w:color="auto"/>
              <w:right w:val="single" w:sz="12" w:space="0" w:color="auto"/>
            </w:tcBorders>
          </w:tcPr>
          <w:p w14:paraId="04B9B639" w14:textId="77777777" w:rsidR="006F798E" w:rsidRPr="006F798E" w:rsidRDefault="006F798E" w:rsidP="006F798E">
            <w:pPr>
              <w:spacing w:after="0" w:line="278" w:lineRule="auto"/>
              <w:jc w:val="both"/>
              <w:rPr>
                <w:rFonts w:asciiTheme="majorBidi" w:eastAsia="+mn-ea" w:hAnsiTheme="majorBidi" w:cstheme="majorBidi"/>
                <w:b/>
                <w:bCs/>
                <w:color w:val="000000"/>
                <w:kern w:val="24"/>
                <w:sz w:val="24"/>
                <w:szCs w:val="24"/>
                <w:lang w:val="it-IT"/>
              </w:rPr>
            </w:pPr>
            <w:proofErr w:type="spellStart"/>
            <w:r w:rsidRPr="006F798E">
              <w:rPr>
                <w:rFonts w:asciiTheme="majorBidi" w:eastAsia="+mn-ea" w:hAnsiTheme="majorBidi" w:cstheme="majorBidi"/>
                <w:b/>
                <w:bCs/>
                <w:color w:val="000000"/>
                <w:kern w:val="24"/>
                <w:sz w:val="24"/>
                <w:szCs w:val="24"/>
                <w:lang w:val="it-IT"/>
              </w:rPr>
              <w:t>Article</w:t>
            </w:r>
            <w:proofErr w:type="spellEnd"/>
            <w:r w:rsidRPr="006F798E">
              <w:rPr>
                <w:rFonts w:asciiTheme="majorBidi" w:eastAsia="+mn-ea" w:hAnsiTheme="majorBidi" w:cstheme="majorBidi"/>
                <w:b/>
                <w:bCs/>
                <w:color w:val="000000"/>
                <w:kern w:val="24"/>
                <w:sz w:val="24"/>
                <w:szCs w:val="24"/>
                <w:lang w:val="it-IT"/>
              </w:rPr>
              <w:t xml:space="preserve"> 43, </w:t>
            </w:r>
            <w:proofErr w:type="spellStart"/>
            <w:r w:rsidRPr="006F798E">
              <w:rPr>
                <w:rFonts w:asciiTheme="majorBidi" w:eastAsia="+mn-ea" w:hAnsiTheme="majorBidi" w:cstheme="majorBidi"/>
                <w:b/>
                <w:bCs/>
                <w:color w:val="000000"/>
                <w:kern w:val="24"/>
                <w:sz w:val="24"/>
                <w:szCs w:val="24"/>
                <w:lang w:val="it-IT"/>
              </w:rPr>
              <w:t>Paragraph</w:t>
            </w:r>
            <w:proofErr w:type="spellEnd"/>
            <w:r w:rsidRPr="006F798E">
              <w:rPr>
                <w:rFonts w:asciiTheme="majorBidi" w:eastAsia="+mn-ea" w:hAnsiTheme="majorBidi" w:cstheme="majorBidi"/>
                <w:b/>
                <w:bCs/>
                <w:color w:val="000000"/>
                <w:kern w:val="24"/>
                <w:sz w:val="24"/>
                <w:szCs w:val="24"/>
                <w:lang w:val="it-IT"/>
              </w:rPr>
              <w:t xml:space="preserve"> 2, of the draft </w:t>
            </w:r>
            <w:proofErr w:type="spellStart"/>
            <w:r w:rsidRPr="006F798E">
              <w:rPr>
                <w:rFonts w:asciiTheme="majorBidi" w:eastAsia="+mn-ea" w:hAnsiTheme="majorBidi" w:cstheme="majorBidi"/>
                <w:b/>
                <w:bCs/>
                <w:color w:val="000000"/>
                <w:kern w:val="24"/>
                <w:sz w:val="24"/>
                <w:szCs w:val="24"/>
                <w:lang w:val="it-IT"/>
              </w:rPr>
              <w:t>law</w:t>
            </w:r>
            <w:proofErr w:type="spellEnd"/>
          </w:p>
          <w:p w14:paraId="6390640C" w14:textId="77777777" w:rsidR="006F798E" w:rsidRPr="006F798E" w:rsidRDefault="006F798E" w:rsidP="006F798E">
            <w:pPr>
              <w:spacing w:after="0" w:line="278" w:lineRule="auto"/>
              <w:jc w:val="both"/>
              <w:rPr>
                <w:rFonts w:asciiTheme="majorBidi" w:hAnsiTheme="majorBidi" w:cstheme="majorBidi"/>
                <w:kern w:val="2"/>
                <w:sz w:val="24"/>
                <w:szCs w:val="24"/>
                <w:lang w:val="it-IT"/>
                <w14:ligatures w14:val="standardContextual"/>
              </w:rPr>
            </w:pPr>
          </w:p>
          <w:p w14:paraId="466F613F" w14:textId="443268EC" w:rsidR="006F798E" w:rsidRPr="00BA4E8D" w:rsidRDefault="006F798E" w:rsidP="006F798E">
            <w:pPr>
              <w:spacing w:after="0" w:line="278" w:lineRule="auto"/>
              <w:jc w:val="both"/>
              <w:rPr>
                <w:rFonts w:asciiTheme="majorBidi" w:hAnsiTheme="majorBidi" w:cstheme="majorBidi"/>
                <w:kern w:val="2"/>
                <w:sz w:val="24"/>
                <w:szCs w:val="24"/>
                <w:lang w:val="it-IT"/>
                <w14:ligatures w14:val="standardContextual"/>
              </w:rPr>
            </w:pPr>
            <w:r w:rsidRPr="006F798E">
              <w:rPr>
                <w:rFonts w:asciiTheme="majorBidi" w:hAnsiTheme="majorBidi" w:cstheme="majorBidi"/>
                <w:kern w:val="2"/>
                <w:sz w:val="24"/>
                <w:szCs w:val="24"/>
                <w:lang w:val="it-IT"/>
                <w14:ligatures w14:val="standardContextual"/>
              </w:rPr>
              <w:t>“</w:t>
            </w:r>
            <w:proofErr w:type="spellStart"/>
            <w:r w:rsidRPr="006F798E">
              <w:rPr>
                <w:rFonts w:asciiTheme="majorBidi" w:hAnsiTheme="majorBidi" w:cstheme="majorBidi"/>
                <w:kern w:val="2"/>
                <w:sz w:val="24"/>
                <w:szCs w:val="24"/>
                <w:lang w:val="it-IT"/>
                <w14:ligatures w14:val="standardContextual"/>
              </w:rPr>
              <w:t>When</w:t>
            </w:r>
            <w:proofErr w:type="spellEnd"/>
            <w:r w:rsidRPr="006F798E">
              <w:rPr>
                <w:rFonts w:asciiTheme="majorBidi" w:hAnsiTheme="majorBidi" w:cstheme="majorBidi"/>
                <w:kern w:val="2"/>
                <w:sz w:val="24"/>
                <w:szCs w:val="24"/>
                <w:lang w:val="it-IT"/>
                <w14:ligatures w14:val="standardContextual"/>
              </w:rPr>
              <w:t xml:space="preserve"> a </w:t>
            </w:r>
            <w:proofErr w:type="spellStart"/>
            <w:r w:rsidRPr="006F798E">
              <w:rPr>
                <w:rFonts w:asciiTheme="majorBidi" w:hAnsiTheme="majorBidi" w:cstheme="majorBidi"/>
                <w:kern w:val="2"/>
                <w:sz w:val="24"/>
                <w:szCs w:val="24"/>
                <w:lang w:val="it-IT"/>
                <w14:ligatures w14:val="standardContextual"/>
              </w:rPr>
              <w:t>conflict</w:t>
            </w:r>
            <w:proofErr w:type="spellEnd"/>
            <w:r w:rsidRPr="006F798E">
              <w:rPr>
                <w:rFonts w:asciiTheme="majorBidi" w:hAnsiTheme="majorBidi" w:cstheme="majorBidi"/>
                <w:kern w:val="2"/>
                <w:sz w:val="24"/>
                <w:szCs w:val="24"/>
                <w:lang w:val="it-IT"/>
                <w14:ligatures w14:val="standardContextual"/>
              </w:rPr>
              <w:t xml:space="preserve"> of </w:t>
            </w:r>
            <w:proofErr w:type="spellStart"/>
            <w:r w:rsidRPr="006F798E">
              <w:rPr>
                <w:rFonts w:asciiTheme="majorBidi" w:hAnsiTheme="majorBidi" w:cstheme="majorBidi"/>
                <w:kern w:val="2"/>
                <w:sz w:val="24"/>
                <w:szCs w:val="24"/>
                <w:lang w:val="it-IT"/>
                <w14:ligatures w14:val="standardContextual"/>
              </w:rPr>
              <w:t>interest</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involves</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members</w:t>
            </w:r>
            <w:proofErr w:type="spellEnd"/>
            <w:r w:rsidRPr="006F798E">
              <w:rPr>
                <w:rFonts w:asciiTheme="majorBidi" w:hAnsiTheme="majorBidi" w:cstheme="majorBidi"/>
                <w:kern w:val="2"/>
                <w:sz w:val="24"/>
                <w:szCs w:val="24"/>
                <w:lang w:val="it-IT"/>
                <w14:ligatures w14:val="standardContextual"/>
              </w:rPr>
              <w:t xml:space="preserve"> of bodies </w:t>
            </w:r>
            <w:proofErr w:type="spellStart"/>
            <w:r w:rsidRPr="006F798E">
              <w:rPr>
                <w:rFonts w:asciiTheme="majorBidi" w:hAnsiTheme="majorBidi" w:cstheme="majorBidi"/>
                <w:kern w:val="2"/>
                <w:sz w:val="24"/>
                <w:szCs w:val="24"/>
                <w:lang w:val="it-IT"/>
                <w14:ligatures w14:val="standardContextual"/>
              </w:rPr>
              <w:t>provided</w:t>
            </w:r>
            <w:proofErr w:type="spellEnd"/>
            <w:r w:rsidRPr="006F798E">
              <w:rPr>
                <w:rFonts w:asciiTheme="majorBidi" w:hAnsiTheme="majorBidi" w:cstheme="majorBidi"/>
                <w:kern w:val="2"/>
                <w:sz w:val="24"/>
                <w:szCs w:val="24"/>
                <w:lang w:val="it-IT"/>
                <w14:ligatures w14:val="standardContextual"/>
              </w:rPr>
              <w:t xml:space="preserve"> for in the </w:t>
            </w:r>
            <w:proofErr w:type="spellStart"/>
            <w:r w:rsidRPr="006F798E">
              <w:rPr>
                <w:rFonts w:asciiTheme="majorBidi" w:hAnsiTheme="majorBidi" w:cstheme="majorBidi"/>
                <w:kern w:val="2"/>
                <w:sz w:val="24"/>
                <w:szCs w:val="24"/>
                <w:lang w:val="it-IT"/>
                <w14:ligatures w14:val="standardContextual"/>
              </w:rPr>
              <w:t>Constitution</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its</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handling</w:t>
            </w:r>
            <w:proofErr w:type="spellEnd"/>
            <w:r w:rsidRPr="006F798E">
              <w:rPr>
                <w:rFonts w:asciiTheme="majorBidi" w:hAnsiTheme="majorBidi" w:cstheme="majorBidi"/>
                <w:kern w:val="2"/>
                <w:sz w:val="24"/>
                <w:szCs w:val="24"/>
                <w:lang w:val="it-IT"/>
                <w14:ligatures w14:val="standardContextual"/>
              </w:rPr>
              <w:t xml:space="preserve"> and </w:t>
            </w:r>
            <w:proofErr w:type="spellStart"/>
            <w:r w:rsidRPr="006F798E">
              <w:rPr>
                <w:rFonts w:asciiTheme="majorBidi" w:hAnsiTheme="majorBidi" w:cstheme="majorBidi"/>
                <w:kern w:val="2"/>
                <w:sz w:val="24"/>
                <w:szCs w:val="24"/>
                <w:lang w:val="it-IT"/>
                <w14:ligatures w14:val="standardContextual"/>
              </w:rPr>
              <w:t>resolution</w:t>
            </w:r>
            <w:proofErr w:type="spellEnd"/>
            <w:r w:rsidRPr="006F798E">
              <w:rPr>
                <w:rFonts w:asciiTheme="majorBidi" w:hAnsiTheme="majorBidi" w:cstheme="majorBidi"/>
                <w:kern w:val="2"/>
                <w:sz w:val="24"/>
                <w:szCs w:val="24"/>
                <w:lang w:val="it-IT"/>
                <w14:ligatures w14:val="standardContextual"/>
              </w:rPr>
              <w:t xml:space="preserve"> are </w:t>
            </w:r>
            <w:proofErr w:type="spellStart"/>
            <w:r w:rsidRPr="006F798E">
              <w:rPr>
                <w:rFonts w:asciiTheme="majorBidi" w:hAnsiTheme="majorBidi" w:cstheme="majorBidi"/>
                <w:kern w:val="2"/>
                <w:sz w:val="24"/>
                <w:szCs w:val="24"/>
                <w:lang w:val="it-IT"/>
                <w14:ligatures w14:val="standardContextual"/>
              </w:rPr>
              <w:t>carried</w:t>
            </w:r>
            <w:proofErr w:type="spellEnd"/>
            <w:r w:rsidRPr="006F798E">
              <w:rPr>
                <w:rFonts w:asciiTheme="majorBidi" w:hAnsiTheme="majorBidi" w:cstheme="majorBidi"/>
                <w:kern w:val="2"/>
                <w:sz w:val="24"/>
                <w:szCs w:val="24"/>
                <w:lang w:val="it-IT"/>
                <w14:ligatures w14:val="standardContextual"/>
              </w:rPr>
              <w:t xml:space="preserve"> out by the </w:t>
            </w:r>
            <w:proofErr w:type="spellStart"/>
            <w:r w:rsidRPr="006F798E">
              <w:rPr>
                <w:rFonts w:asciiTheme="majorBidi" w:hAnsiTheme="majorBidi" w:cstheme="majorBidi"/>
                <w:kern w:val="2"/>
                <w:sz w:val="24"/>
                <w:szCs w:val="24"/>
                <w:lang w:val="it-IT"/>
                <w14:ligatures w14:val="standardContextual"/>
              </w:rPr>
              <w:t>competent</w:t>
            </w:r>
            <w:proofErr w:type="spellEnd"/>
            <w:r w:rsidRPr="006F798E">
              <w:rPr>
                <w:rFonts w:asciiTheme="majorBidi" w:hAnsiTheme="majorBidi" w:cstheme="majorBidi"/>
                <w:kern w:val="2"/>
                <w:sz w:val="24"/>
                <w:szCs w:val="24"/>
                <w:lang w:val="it-IT"/>
                <w14:ligatures w14:val="standardContextual"/>
              </w:rPr>
              <w:t xml:space="preserve"> bodies </w:t>
            </w:r>
            <w:proofErr w:type="spellStart"/>
            <w:r w:rsidRPr="006F798E">
              <w:rPr>
                <w:rFonts w:asciiTheme="majorBidi" w:hAnsiTheme="majorBidi" w:cstheme="majorBidi"/>
                <w:kern w:val="2"/>
                <w:sz w:val="24"/>
                <w:szCs w:val="24"/>
                <w:lang w:val="it-IT"/>
                <w14:ligatures w14:val="standardContextual"/>
              </w:rPr>
              <w:t>designated</w:t>
            </w:r>
            <w:proofErr w:type="spellEnd"/>
            <w:r w:rsidRPr="006F798E">
              <w:rPr>
                <w:rFonts w:asciiTheme="majorBidi" w:hAnsiTheme="majorBidi" w:cstheme="majorBidi"/>
                <w:kern w:val="2"/>
                <w:sz w:val="24"/>
                <w:szCs w:val="24"/>
                <w:lang w:val="it-IT"/>
                <w14:ligatures w14:val="standardContextual"/>
              </w:rPr>
              <w:t xml:space="preserve"> in the </w:t>
            </w:r>
            <w:proofErr w:type="spellStart"/>
            <w:r w:rsidRPr="006F798E">
              <w:rPr>
                <w:rFonts w:asciiTheme="majorBidi" w:hAnsiTheme="majorBidi" w:cstheme="majorBidi"/>
                <w:kern w:val="2"/>
                <w:sz w:val="24"/>
                <w:szCs w:val="24"/>
                <w:lang w:val="it-IT"/>
                <w14:ligatures w14:val="standardContextual"/>
              </w:rPr>
              <w:t>Constitution</w:t>
            </w:r>
            <w:proofErr w:type="spellEnd"/>
            <w:r w:rsidRPr="006F798E">
              <w:rPr>
                <w:rFonts w:asciiTheme="majorBidi" w:hAnsiTheme="majorBidi" w:cstheme="majorBidi"/>
                <w:kern w:val="2"/>
                <w:sz w:val="24"/>
                <w:szCs w:val="24"/>
                <w:lang w:val="it-IT"/>
                <w14:ligatures w14:val="standardContextual"/>
              </w:rPr>
              <w:t xml:space="preserve">. In the </w:t>
            </w:r>
            <w:proofErr w:type="spellStart"/>
            <w:r w:rsidRPr="006F798E">
              <w:rPr>
                <w:rFonts w:asciiTheme="majorBidi" w:hAnsiTheme="majorBidi" w:cstheme="majorBidi"/>
                <w:kern w:val="2"/>
                <w:sz w:val="24"/>
                <w:szCs w:val="24"/>
                <w:lang w:val="it-IT"/>
                <w14:ligatures w14:val="standardContextual"/>
              </w:rPr>
              <w:t>absence</w:t>
            </w:r>
            <w:proofErr w:type="spellEnd"/>
            <w:r w:rsidRPr="006F798E">
              <w:rPr>
                <w:rFonts w:asciiTheme="majorBidi" w:hAnsiTheme="majorBidi" w:cstheme="majorBidi"/>
                <w:kern w:val="2"/>
                <w:sz w:val="24"/>
                <w:szCs w:val="24"/>
                <w:lang w:val="it-IT"/>
                <w14:ligatures w14:val="standardContextual"/>
              </w:rPr>
              <w:t xml:space="preserve"> of </w:t>
            </w:r>
            <w:proofErr w:type="spellStart"/>
            <w:r w:rsidRPr="006F798E">
              <w:rPr>
                <w:rFonts w:asciiTheme="majorBidi" w:hAnsiTheme="majorBidi" w:cstheme="majorBidi"/>
                <w:kern w:val="2"/>
                <w:sz w:val="24"/>
                <w:szCs w:val="24"/>
                <w:lang w:val="it-IT"/>
                <w14:ligatures w14:val="standardContextual"/>
              </w:rPr>
              <w:t>such</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provisions</w:t>
            </w:r>
            <w:proofErr w:type="spellEnd"/>
            <w:r w:rsidRPr="006F798E">
              <w:rPr>
                <w:rFonts w:asciiTheme="majorBidi" w:hAnsiTheme="majorBidi" w:cstheme="majorBidi"/>
                <w:kern w:val="2"/>
                <w:sz w:val="24"/>
                <w:szCs w:val="24"/>
                <w:lang w:val="it-IT"/>
                <w14:ligatures w14:val="standardContextual"/>
              </w:rPr>
              <w:t xml:space="preserve"> in the </w:t>
            </w:r>
            <w:proofErr w:type="spellStart"/>
            <w:r w:rsidRPr="006F798E">
              <w:rPr>
                <w:rFonts w:asciiTheme="majorBidi" w:hAnsiTheme="majorBidi" w:cstheme="majorBidi"/>
                <w:kern w:val="2"/>
                <w:sz w:val="24"/>
                <w:szCs w:val="24"/>
                <w:lang w:val="it-IT"/>
                <w14:ligatures w14:val="standardContextual"/>
              </w:rPr>
              <w:t>Constitution</w:t>
            </w:r>
            <w:proofErr w:type="spellEnd"/>
            <w:r w:rsidRPr="006F798E">
              <w:rPr>
                <w:rFonts w:asciiTheme="majorBidi" w:hAnsiTheme="majorBidi" w:cstheme="majorBidi"/>
                <w:kern w:val="2"/>
                <w:sz w:val="24"/>
                <w:szCs w:val="24"/>
                <w:lang w:val="it-IT"/>
                <w14:ligatures w14:val="standardContextual"/>
              </w:rPr>
              <w:t xml:space="preserve"> or in organic </w:t>
            </w:r>
            <w:proofErr w:type="spellStart"/>
            <w:r w:rsidRPr="006F798E">
              <w:rPr>
                <w:rFonts w:asciiTheme="majorBidi" w:hAnsiTheme="majorBidi" w:cstheme="majorBidi"/>
                <w:kern w:val="2"/>
                <w:sz w:val="24"/>
                <w:szCs w:val="24"/>
                <w:lang w:val="it-IT"/>
                <w14:ligatures w14:val="standardContextual"/>
              </w:rPr>
              <w:t>laws</w:t>
            </w:r>
            <w:proofErr w:type="spellEnd"/>
            <w:r w:rsidRPr="006F798E">
              <w:rPr>
                <w:rFonts w:asciiTheme="majorBidi" w:hAnsiTheme="majorBidi" w:cstheme="majorBidi"/>
                <w:kern w:val="2"/>
                <w:sz w:val="24"/>
                <w:szCs w:val="24"/>
                <w:lang w:val="it-IT"/>
                <w14:ligatures w14:val="standardContextual"/>
              </w:rPr>
              <w:t xml:space="preserve">, the </w:t>
            </w:r>
            <w:proofErr w:type="spellStart"/>
            <w:r w:rsidRPr="006F798E">
              <w:rPr>
                <w:rFonts w:asciiTheme="majorBidi" w:hAnsiTheme="majorBidi" w:cstheme="majorBidi"/>
                <w:kern w:val="2"/>
                <w:sz w:val="24"/>
                <w:szCs w:val="24"/>
                <w:lang w:val="it-IT"/>
                <w14:ligatures w14:val="standardContextual"/>
              </w:rPr>
              <w:t>handling</w:t>
            </w:r>
            <w:proofErr w:type="spellEnd"/>
            <w:r w:rsidRPr="006F798E">
              <w:rPr>
                <w:rFonts w:asciiTheme="majorBidi" w:hAnsiTheme="majorBidi" w:cstheme="majorBidi"/>
                <w:kern w:val="2"/>
                <w:sz w:val="24"/>
                <w:szCs w:val="24"/>
                <w:lang w:val="it-IT"/>
                <w14:ligatures w14:val="standardContextual"/>
              </w:rPr>
              <w:t xml:space="preserve"> and </w:t>
            </w:r>
            <w:proofErr w:type="spellStart"/>
            <w:r w:rsidRPr="006F798E">
              <w:rPr>
                <w:rFonts w:asciiTheme="majorBidi" w:hAnsiTheme="majorBidi" w:cstheme="majorBidi"/>
                <w:kern w:val="2"/>
                <w:sz w:val="24"/>
                <w:szCs w:val="24"/>
                <w:lang w:val="it-IT"/>
                <w14:ligatures w14:val="standardContextual"/>
              </w:rPr>
              <w:t>resolution</w:t>
            </w:r>
            <w:proofErr w:type="spellEnd"/>
            <w:r w:rsidRPr="006F798E">
              <w:rPr>
                <w:rFonts w:asciiTheme="majorBidi" w:hAnsiTheme="majorBidi" w:cstheme="majorBidi"/>
                <w:kern w:val="2"/>
                <w:sz w:val="24"/>
                <w:szCs w:val="24"/>
                <w:lang w:val="it-IT"/>
                <w14:ligatures w14:val="standardContextual"/>
              </w:rPr>
              <w:t xml:space="preserve"> of the </w:t>
            </w:r>
            <w:proofErr w:type="spellStart"/>
            <w:r w:rsidRPr="006F798E">
              <w:rPr>
                <w:rFonts w:asciiTheme="majorBidi" w:hAnsiTheme="majorBidi" w:cstheme="majorBidi"/>
                <w:kern w:val="2"/>
                <w:sz w:val="24"/>
                <w:szCs w:val="24"/>
                <w:lang w:val="it-IT"/>
                <w14:ligatures w14:val="standardContextual"/>
              </w:rPr>
              <w:t>conflict</w:t>
            </w:r>
            <w:proofErr w:type="spellEnd"/>
            <w:r w:rsidRPr="006F798E">
              <w:rPr>
                <w:rFonts w:asciiTheme="majorBidi" w:hAnsiTheme="majorBidi" w:cstheme="majorBidi"/>
                <w:kern w:val="2"/>
                <w:sz w:val="24"/>
                <w:szCs w:val="24"/>
                <w:lang w:val="it-IT"/>
                <w14:ligatures w14:val="standardContextual"/>
              </w:rPr>
              <w:t xml:space="preserve"> of </w:t>
            </w:r>
            <w:proofErr w:type="spellStart"/>
            <w:r w:rsidRPr="006F798E">
              <w:rPr>
                <w:rFonts w:asciiTheme="majorBidi" w:hAnsiTheme="majorBidi" w:cstheme="majorBidi"/>
                <w:kern w:val="2"/>
                <w:sz w:val="24"/>
                <w:szCs w:val="24"/>
                <w:lang w:val="it-IT"/>
                <w14:ligatures w14:val="standardContextual"/>
              </w:rPr>
              <w:t>interest</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is</w:t>
            </w:r>
            <w:proofErr w:type="spellEnd"/>
            <w:r w:rsidRPr="006F798E">
              <w:rPr>
                <w:rFonts w:asciiTheme="majorBidi" w:hAnsiTheme="majorBidi" w:cstheme="majorBidi"/>
                <w:kern w:val="2"/>
                <w:sz w:val="24"/>
                <w:szCs w:val="24"/>
                <w:lang w:val="it-IT"/>
                <w14:ligatures w14:val="standardContextual"/>
              </w:rPr>
              <w:t xml:space="preserve"> the </w:t>
            </w:r>
            <w:proofErr w:type="spellStart"/>
            <w:r w:rsidRPr="006F798E">
              <w:rPr>
                <w:rFonts w:asciiTheme="majorBidi" w:hAnsiTheme="majorBidi" w:cstheme="majorBidi"/>
                <w:kern w:val="2"/>
                <w:sz w:val="24"/>
                <w:szCs w:val="24"/>
                <w:lang w:val="it-IT"/>
                <w14:ligatures w14:val="standardContextual"/>
              </w:rPr>
              <w:t>responsibility</w:t>
            </w:r>
            <w:proofErr w:type="spellEnd"/>
            <w:r w:rsidRPr="006F798E">
              <w:rPr>
                <w:rFonts w:asciiTheme="majorBidi" w:hAnsiTheme="majorBidi" w:cstheme="majorBidi"/>
                <w:kern w:val="2"/>
                <w:sz w:val="24"/>
                <w:szCs w:val="24"/>
                <w:lang w:val="it-IT"/>
                <w14:ligatures w14:val="standardContextual"/>
              </w:rPr>
              <w:t xml:space="preserve"> of the High </w:t>
            </w:r>
            <w:proofErr w:type="spellStart"/>
            <w:r w:rsidRPr="006F798E">
              <w:rPr>
                <w:rFonts w:asciiTheme="majorBidi" w:hAnsiTheme="majorBidi" w:cstheme="majorBidi"/>
                <w:kern w:val="2"/>
                <w:sz w:val="24"/>
                <w:szCs w:val="24"/>
                <w:lang w:val="it-IT"/>
                <w14:ligatures w14:val="standardContextual"/>
              </w:rPr>
              <w:t>Inspectorate</w:t>
            </w:r>
            <w:proofErr w:type="spellEnd"/>
            <w:r w:rsidRPr="006F798E">
              <w:rPr>
                <w:rFonts w:asciiTheme="majorBidi" w:hAnsiTheme="majorBidi" w:cstheme="majorBidi"/>
                <w:kern w:val="2"/>
                <w:sz w:val="24"/>
                <w:szCs w:val="24"/>
                <w:lang w:val="it-IT"/>
                <w14:ligatures w14:val="standardContextual"/>
              </w:rPr>
              <w:t xml:space="preserve"> for the </w:t>
            </w:r>
            <w:proofErr w:type="spellStart"/>
            <w:r w:rsidRPr="006F798E">
              <w:rPr>
                <w:rFonts w:asciiTheme="majorBidi" w:hAnsiTheme="majorBidi" w:cstheme="majorBidi"/>
                <w:kern w:val="2"/>
                <w:sz w:val="24"/>
                <w:szCs w:val="24"/>
                <w:lang w:val="it-IT"/>
                <w14:ligatures w14:val="standardContextual"/>
              </w:rPr>
              <w:t>Declaration</w:t>
            </w:r>
            <w:proofErr w:type="spellEnd"/>
            <w:r w:rsidRPr="006F798E">
              <w:rPr>
                <w:rFonts w:asciiTheme="majorBidi" w:hAnsiTheme="majorBidi" w:cstheme="majorBidi"/>
                <w:kern w:val="2"/>
                <w:sz w:val="24"/>
                <w:szCs w:val="24"/>
                <w:lang w:val="it-IT"/>
                <w14:ligatures w14:val="standardContextual"/>
              </w:rPr>
              <w:t xml:space="preserve"> and Control of Assets and </w:t>
            </w:r>
            <w:proofErr w:type="spellStart"/>
            <w:r w:rsidRPr="006F798E">
              <w:rPr>
                <w:rFonts w:asciiTheme="majorBidi" w:hAnsiTheme="majorBidi" w:cstheme="majorBidi"/>
                <w:kern w:val="2"/>
                <w:sz w:val="24"/>
                <w:szCs w:val="24"/>
                <w:lang w:val="it-IT"/>
                <w14:ligatures w14:val="standardContextual"/>
              </w:rPr>
              <w:t>Conflict</w:t>
            </w:r>
            <w:proofErr w:type="spellEnd"/>
            <w:r w:rsidRPr="006F798E">
              <w:rPr>
                <w:rFonts w:asciiTheme="majorBidi" w:hAnsiTheme="majorBidi" w:cstheme="majorBidi"/>
                <w:kern w:val="2"/>
                <w:sz w:val="24"/>
                <w:szCs w:val="24"/>
                <w:lang w:val="it-IT"/>
                <w14:ligatures w14:val="standardContextual"/>
              </w:rPr>
              <w:t xml:space="preserve"> of </w:t>
            </w:r>
            <w:proofErr w:type="spellStart"/>
            <w:r w:rsidRPr="006F798E">
              <w:rPr>
                <w:rFonts w:asciiTheme="majorBidi" w:hAnsiTheme="majorBidi" w:cstheme="majorBidi"/>
                <w:kern w:val="2"/>
                <w:sz w:val="24"/>
                <w:szCs w:val="24"/>
                <w:lang w:val="it-IT"/>
                <w14:ligatures w14:val="standardContextual"/>
              </w:rPr>
              <w:t>Interest</w:t>
            </w:r>
            <w:proofErr w:type="spellEnd"/>
            <w:r w:rsidRPr="006F798E">
              <w:rPr>
                <w:rFonts w:asciiTheme="majorBidi" w:hAnsiTheme="majorBidi" w:cstheme="majorBidi"/>
                <w:kern w:val="2"/>
                <w:sz w:val="24"/>
                <w:szCs w:val="24"/>
                <w:lang w:val="it-IT"/>
                <w14:ligatures w14:val="standardContextual"/>
              </w:rPr>
              <w:t xml:space="preserve"> (</w:t>
            </w:r>
            <w:r w:rsidR="00DD212C" w:rsidRPr="00DD212C">
              <w:rPr>
                <w:rFonts w:asciiTheme="majorBidi" w:hAnsiTheme="majorBidi" w:cstheme="majorBidi"/>
                <w:kern w:val="2"/>
                <w:sz w:val="24"/>
                <w:szCs w:val="24"/>
                <w:lang w:val="it-IT"/>
                <w14:ligatures w14:val="standardContextual"/>
              </w:rPr>
              <w:t>HIDAACI</w:t>
            </w:r>
            <w:r w:rsidR="00DD212C">
              <w:rPr>
                <w:rFonts w:asciiTheme="majorBidi" w:hAnsiTheme="majorBidi" w:cstheme="majorBidi"/>
                <w:kern w:val="2"/>
                <w:sz w:val="24"/>
                <w:szCs w:val="24"/>
                <w:lang w:val="it-IT"/>
                <w14:ligatures w14:val="standardContextual"/>
              </w:rPr>
              <w:t>)</w:t>
            </w:r>
          </w:p>
          <w:p w14:paraId="244D74BF" w14:textId="048C39AC" w:rsidR="00791DFE" w:rsidRPr="00BA4E8D" w:rsidRDefault="00791DFE">
            <w:pPr>
              <w:spacing w:after="0"/>
              <w:jc w:val="both"/>
              <w:rPr>
                <w:rFonts w:asciiTheme="majorBidi" w:hAnsiTheme="majorBidi" w:cstheme="majorBidi"/>
                <w:i/>
                <w:sz w:val="24"/>
                <w:szCs w:val="24"/>
              </w:rPr>
            </w:pPr>
          </w:p>
        </w:tc>
      </w:tr>
      <w:tr w:rsidR="00791DFE" w:rsidRPr="00BA4E8D" w14:paraId="78414A6F" w14:textId="77777777">
        <w:trPr>
          <w:trHeight w:val="332"/>
        </w:trPr>
        <w:tc>
          <w:tcPr>
            <w:tcW w:w="9499" w:type="dxa"/>
            <w:gridSpan w:val="2"/>
            <w:tcBorders>
              <w:left w:val="single" w:sz="12" w:space="0" w:color="auto"/>
              <w:right w:val="single" w:sz="12" w:space="0" w:color="auto"/>
            </w:tcBorders>
          </w:tcPr>
          <w:p w14:paraId="5F5072E5" w14:textId="77777777" w:rsidR="006F798E" w:rsidRPr="006F798E" w:rsidRDefault="006F798E" w:rsidP="006F798E">
            <w:pPr>
              <w:spacing w:after="0"/>
              <w:jc w:val="both"/>
              <w:rPr>
                <w:rFonts w:asciiTheme="majorBidi" w:hAnsiTheme="majorBidi" w:cstheme="majorBidi"/>
                <w:b/>
                <w:bCs/>
                <w:sz w:val="24"/>
                <w:szCs w:val="24"/>
              </w:rPr>
            </w:pPr>
            <w:r w:rsidRPr="006F798E">
              <w:rPr>
                <w:rFonts w:asciiTheme="majorBidi" w:hAnsiTheme="majorBidi" w:cstheme="majorBidi"/>
                <w:b/>
                <w:bCs/>
                <w:sz w:val="24"/>
                <w:szCs w:val="24"/>
              </w:rPr>
              <w:t>Issues Identified:</w:t>
            </w:r>
          </w:p>
          <w:p w14:paraId="2C54A571" w14:textId="77777777" w:rsidR="006F798E" w:rsidRPr="006F798E" w:rsidRDefault="006F798E" w:rsidP="006F798E">
            <w:pPr>
              <w:pStyle w:val="ListParagraph"/>
              <w:numPr>
                <w:ilvl w:val="0"/>
                <w:numId w:val="34"/>
              </w:numPr>
              <w:spacing w:after="0"/>
              <w:jc w:val="both"/>
              <w:rPr>
                <w:rFonts w:asciiTheme="majorBidi" w:hAnsiTheme="majorBidi" w:cstheme="majorBidi"/>
                <w:sz w:val="24"/>
                <w:szCs w:val="24"/>
              </w:rPr>
            </w:pPr>
            <w:r w:rsidRPr="006F798E">
              <w:rPr>
                <w:rFonts w:asciiTheme="majorBidi" w:hAnsiTheme="majorBidi" w:cstheme="majorBidi"/>
                <w:sz w:val="24"/>
                <w:szCs w:val="24"/>
              </w:rPr>
              <w:t>Article 43 provides for cases where members of constitutional bodies have not prevented or resolved the conflict of interest themselves. The entire article is broad and leaves wide discretion.</w:t>
            </w:r>
          </w:p>
          <w:p w14:paraId="465BA941" w14:textId="77777777" w:rsidR="006F798E" w:rsidRPr="006F798E" w:rsidRDefault="006F798E" w:rsidP="006F798E">
            <w:pPr>
              <w:pStyle w:val="ListParagraph"/>
              <w:numPr>
                <w:ilvl w:val="0"/>
                <w:numId w:val="34"/>
              </w:numPr>
              <w:spacing w:after="0"/>
              <w:jc w:val="both"/>
              <w:rPr>
                <w:rFonts w:asciiTheme="majorBidi" w:hAnsiTheme="majorBidi" w:cstheme="majorBidi"/>
                <w:sz w:val="24"/>
                <w:szCs w:val="24"/>
              </w:rPr>
            </w:pPr>
            <w:r w:rsidRPr="006F798E">
              <w:rPr>
                <w:rFonts w:asciiTheme="majorBidi" w:hAnsiTheme="majorBidi" w:cstheme="majorBidi"/>
                <w:sz w:val="24"/>
                <w:szCs w:val="24"/>
              </w:rPr>
              <w:t>The provision of wide discretion may result in failure to resolve conflicts of interest and sporadic action by the institutions tasked with handling such cases.</w:t>
            </w:r>
          </w:p>
          <w:p w14:paraId="28DE6E7C" w14:textId="77777777" w:rsidR="00791DFE" w:rsidRPr="00BA4E8D" w:rsidRDefault="00791DFE" w:rsidP="00791DFE">
            <w:pPr>
              <w:spacing w:after="0"/>
              <w:jc w:val="both"/>
              <w:rPr>
                <w:rFonts w:asciiTheme="majorBidi" w:hAnsiTheme="majorBidi" w:cstheme="majorBidi"/>
                <w:b/>
                <w:bCs/>
                <w:sz w:val="24"/>
                <w:szCs w:val="24"/>
              </w:rPr>
            </w:pPr>
          </w:p>
        </w:tc>
      </w:tr>
      <w:tr w:rsidR="00791DFE" w:rsidRPr="00BA4E8D" w14:paraId="0526D468" w14:textId="77777777">
        <w:trPr>
          <w:trHeight w:val="399"/>
        </w:trPr>
        <w:tc>
          <w:tcPr>
            <w:tcW w:w="9499" w:type="dxa"/>
            <w:gridSpan w:val="2"/>
            <w:tcBorders>
              <w:left w:val="single" w:sz="12" w:space="0" w:color="auto"/>
              <w:right w:val="single" w:sz="12" w:space="0" w:color="auto"/>
            </w:tcBorders>
          </w:tcPr>
          <w:p w14:paraId="7BD177C9" w14:textId="01A2820A" w:rsidR="00791DFE" w:rsidRPr="00BA4E8D" w:rsidRDefault="006F798E">
            <w:pPr>
              <w:spacing w:after="0"/>
              <w:jc w:val="both"/>
              <w:rPr>
                <w:rFonts w:asciiTheme="majorBidi" w:hAnsiTheme="majorBidi" w:cstheme="majorBidi"/>
                <w:b/>
                <w:bCs/>
                <w:sz w:val="24"/>
                <w:szCs w:val="24"/>
              </w:rPr>
            </w:pPr>
            <w:r w:rsidRPr="006F798E">
              <w:rPr>
                <w:rFonts w:asciiTheme="majorBidi" w:hAnsiTheme="majorBidi" w:cstheme="majorBidi"/>
                <w:b/>
                <w:bCs/>
                <w:sz w:val="24"/>
                <w:szCs w:val="24"/>
              </w:rPr>
              <w:t>Recommendations:</w:t>
            </w:r>
          </w:p>
          <w:p w14:paraId="647BC8E4" w14:textId="77777777" w:rsidR="00791DFE" w:rsidRPr="00BA4E8D" w:rsidRDefault="00791DFE">
            <w:pPr>
              <w:spacing w:after="0"/>
              <w:jc w:val="both"/>
              <w:rPr>
                <w:rFonts w:asciiTheme="majorBidi" w:hAnsiTheme="majorBidi" w:cstheme="majorBidi"/>
                <w:i/>
                <w:iCs/>
                <w:sz w:val="24"/>
                <w:szCs w:val="24"/>
              </w:rPr>
            </w:pPr>
          </w:p>
          <w:p w14:paraId="77CA3559" w14:textId="4EAA2F3E" w:rsidR="00791DFE" w:rsidRPr="00BA4E8D" w:rsidRDefault="006F798E" w:rsidP="00F36B80">
            <w:pPr>
              <w:pStyle w:val="ListParagraph"/>
              <w:numPr>
                <w:ilvl w:val="0"/>
                <w:numId w:val="25"/>
              </w:numPr>
              <w:spacing w:after="0"/>
              <w:jc w:val="both"/>
              <w:rPr>
                <w:rFonts w:asciiTheme="majorBidi" w:hAnsiTheme="majorBidi" w:cstheme="majorBidi"/>
                <w:i/>
                <w:iCs/>
                <w:sz w:val="24"/>
                <w:szCs w:val="24"/>
              </w:rPr>
            </w:pPr>
            <w:r w:rsidRPr="006F798E">
              <w:rPr>
                <w:rFonts w:asciiTheme="majorBidi" w:hAnsiTheme="majorBidi" w:cstheme="majorBidi"/>
                <w:sz w:val="24"/>
                <w:szCs w:val="24"/>
              </w:rPr>
              <w:t>The provision should be reformulated to include a maximum timeframe within which the conflict of interest must be resolved.</w:t>
            </w:r>
          </w:p>
          <w:p w14:paraId="2DED56C7" w14:textId="128D24C6" w:rsidR="00791DFE" w:rsidRPr="00BA4E8D" w:rsidRDefault="00791DFE">
            <w:pPr>
              <w:spacing w:after="0"/>
              <w:jc w:val="both"/>
              <w:rPr>
                <w:rFonts w:asciiTheme="majorBidi" w:hAnsiTheme="majorBidi" w:cstheme="majorBidi"/>
                <w:i/>
                <w:iCs/>
                <w:sz w:val="24"/>
                <w:szCs w:val="24"/>
              </w:rPr>
            </w:pPr>
          </w:p>
        </w:tc>
      </w:tr>
      <w:tr w:rsidR="00791DFE" w:rsidRPr="00BA4E8D" w14:paraId="6C5289B1" w14:textId="77777777">
        <w:trPr>
          <w:trHeight w:val="379"/>
        </w:trPr>
        <w:tc>
          <w:tcPr>
            <w:tcW w:w="4757" w:type="dxa"/>
            <w:tcBorders>
              <w:left w:val="single" w:sz="12" w:space="0" w:color="auto"/>
              <w:bottom w:val="single" w:sz="12" w:space="0" w:color="auto"/>
            </w:tcBorders>
          </w:tcPr>
          <w:p w14:paraId="3DAF5187" w14:textId="3CC653AE" w:rsidR="00791DFE" w:rsidRPr="00BA4E8D" w:rsidRDefault="006F798E">
            <w:pPr>
              <w:spacing w:after="0" w:line="240" w:lineRule="auto"/>
              <w:jc w:val="both"/>
              <w:rPr>
                <w:rFonts w:asciiTheme="majorBidi" w:eastAsia="Times New Roman" w:hAnsiTheme="majorBidi" w:cstheme="majorBidi"/>
                <w:b/>
                <w:sz w:val="24"/>
                <w:szCs w:val="24"/>
                <w:lang w:eastAsia="ru-RU"/>
              </w:rPr>
            </w:pPr>
            <w:r w:rsidRPr="006F798E">
              <w:rPr>
                <w:rFonts w:asciiTheme="majorBidi" w:eastAsia="Times New Roman" w:hAnsiTheme="majorBidi" w:cstheme="majorBidi"/>
                <w:b/>
                <w:sz w:val="24"/>
                <w:szCs w:val="24"/>
                <w:lang w:eastAsia="ru-RU"/>
              </w:rPr>
              <w:t>Risk Factors:</w:t>
            </w:r>
          </w:p>
          <w:p w14:paraId="517DD9E8" w14:textId="69026386" w:rsidR="006F798E" w:rsidRPr="006F798E" w:rsidRDefault="006F798E" w:rsidP="006F79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6F798E">
              <w:rPr>
                <w:rFonts w:asciiTheme="majorBidi" w:eastAsia="Times New Roman" w:hAnsiTheme="majorBidi" w:cstheme="majorBidi"/>
                <w:i/>
                <w:iCs/>
                <w:sz w:val="24"/>
                <w:szCs w:val="24"/>
                <w:lang w:eastAsia="ru-RU"/>
              </w:rPr>
              <w:t>Irregular or inconsistent use of terms</w:t>
            </w:r>
          </w:p>
          <w:p w14:paraId="58D63DEF" w14:textId="613FF318" w:rsidR="006F798E" w:rsidRPr="006F798E" w:rsidRDefault="006F798E" w:rsidP="006F79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6F798E">
              <w:rPr>
                <w:rFonts w:asciiTheme="majorBidi" w:eastAsia="Times New Roman" w:hAnsiTheme="majorBidi" w:cstheme="majorBidi"/>
                <w:i/>
                <w:iCs/>
                <w:sz w:val="24"/>
                <w:szCs w:val="24"/>
                <w:lang w:eastAsia="ru-RU"/>
              </w:rPr>
              <w:t>Unclear formulation</w:t>
            </w:r>
          </w:p>
          <w:p w14:paraId="233DB335" w14:textId="7C08C96E" w:rsidR="006F798E" w:rsidRPr="006F798E" w:rsidRDefault="006F798E" w:rsidP="006F79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6F798E">
              <w:rPr>
                <w:rFonts w:asciiTheme="majorBidi" w:eastAsia="Times New Roman" w:hAnsiTheme="majorBidi" w:cstheme="majorBidi"/>
                <w:i/>
                <w:iCs/>
                <w:sz w:val="24"/>
                <w:szCs w:val="24"/>
                <w:lang w:eastAsia="ru-RU"/>
              </w:rPr>
              <w:t>Gaps</w:t>
            </w:r>
          </w:p>
          <w:p w14:paraId="6DD12979" w14:textId="1110C402" w:rsidR="006F798E" w:rsidRPr="00BA4E8D" w:rsidRDefault="006F798E" w:rsidP="006F798E">
            <w:pPr>
              <w:numPr>
                <w:ilvl w:val="0"/>
                <w:numId w:val="2"/>
              </w:numPr>
              <w:spacing w:after="0" w:line="240" w:lineRule="auto"/>
              <w:contextualSpacing/>
              <w:jc w:val="both"/>
              <w:rPr>
                <w:rFonts w:asciiTheme="majorBidi" w:eastAsia="Times New Roman" w:hAnsiTheme="majorBidi" w:cstheme="majorBidi"/>
                <w:i/>
                <w:iCs/>
                <w:sz w:val="24"/>
                <w:szCs w:val="24"/>
                <w:lang w:eastAsia="ru-RU"/>
              </w:rPr>
            </w:pPr>
            <w:r w:rsidRPr="006F798E">
              <w:rPr>
                <w:rFonts w:asciiTheme="majorBidi" w:eastAsia="Times New Roman" w:hAnsiTheme="majorBidi" w:cstheme="majorBidi"/>
                <w:i/>
                <w:iCs/>
                <w:sz w:val="24"/>
                <w:szCs w:val="24"/>
                <w:lang w:eastAsia="ru-RU"/>
              </w:rPr>
              <w:t>Unclear administrative procedures</w:t>
            </w:r>
          </w:p>
        </w:tc>
        <w:tc>
          <w:tcPr>
            <w:tcW w:w="4742" w:type="dxa"/>
            <w:tcBorders>
              <w:bottom w:val="single" w:sz="12" w:space="0" w:color="auto"/>
              <w:right w:val="single" w:sz="12" w:space="0" w:color="auto"/>
            </w:tcBorders>
          </w:tcPr>
          <w:p w14:paraId="0C310A4F" w14:textId="1B95712A" w:rsidR="00791DFE" w:rsidRPr="00BA4E8D" w:rsidRDefault="006F798E">
            <w:pPr>
              <w:spacing w:after="0" w:line="240" w:lineRule="auto"/>
              <w:jc w:val="both"/>
              <w:rPr>
                <w:rFonts w:asciiTheme="majorBidi" w:eastAsia="Times New Roman" w:hAnsiTheme="majorBidi" w:cstheme="majorBidi"/>
                <w:b/>
                <w:bCs/>
                <w:iCs/>
                <w:sz w:val="24"/>
                <w:szCs w:val="24"/>
                <w:lang w:eastAsia="ru-RU"/>
              </w:rPr>
            </w:pPr>
            <w:r w:rsidRPr="006F798E">
              <w:rPr>
                <w:rFonts w:asciiTheme="majorBidi" w:eastAsia="Times New Roman" w:hAnsiTheme="majorBidi" w:cstheme="majorBidi"/>
                <w:b/>
                <w:bCs/>
                <w:iCs/>
                <w:sz w:val="24"/>
                <w:szCs w:val="24"/>
                <w:lang w:eastAsia="ru-RU"/>
              </w:rPr>
              <w:t>Legitimization of Corruption Risks:</w:t>
            </w:r>
          </w:p>
          <w:p w14:paraId="2C50F9CF" w14:textId="55591F05" w:rsidR="00791DFE" w:rsidRPr="00BA4E8D" w:rsidRDefault="006F798E">
            <w:pPr>
              <w:numPr>
                <w:ilvl w:val="0"/>
                <w:numId w:val="1"/>
              </w:numPr>
              <w:spacing w:after="0" w:line="240" w:lineRule="auto"/>
              <w:contextualSpacing/>
              <w:jc w:val="both"/>
              <w:rPr>
                <w:rFonts w:asciiTheme="majorBidi" w:eastAsia="Times New Roman" w:hAnsiTheme="majorBidi" w:cstheme="majorBidi"/>
                <w:i/>
                <w:iCs/>
                <w:sz w:val="24"/>
                <w:szCs w:val="24"/>
                <w:lang w:eastAsia="ru-RU"/>
              </w:rPr>
            </w:pPr>
            <w:r w:rsidRPr="006F798E">
              <w:rPr>
                <w:rFonts w:asciiTheme="majorBidi" w:eastAsia="Times New Roman" w:hAnsiTheme="majorBidi" w:cstheme="majorBidi"/>
                <w:i/>
                <w:iCs/>
                <w:sz w:val="24"/>
                <w:szCs w:val="24"/>
                <w:lang w:eastAsia="ru-RU"/>
              </w:rPr>
              <w:t>Conflict of interest</w:t>
            </w:r>
          </w:p>
          <w:p w14:paraId="398C4BDF" w14:textId="0BAA3F6A" w:rsidR="00791DFE" w:rsidRPr="00BA4E8D" w:rsidRDefault="006F798E">
            <w:pPr>
              <w:spacing w:after="0" w:line="240" w:lineRule="auto"/>
              <w:contextualSpacing/>
              <w:jc w:val="both"/>
              <w:rPr>
                <w:rFonts w:asciiTheme="majorBidi" w:eastAsia="Times New Roman" w:hAnsiTheme="majorBidi" w:cstheme="majorBidi"/>
                <w:b/>
                <w:bCs/>
                <w:iCs/>
                <w:sz w:val="24"/>
                <w:szCs w:val="24"/>
                <w:lang w:eastAsia="ru-RU"/>
              </w:rPr>
            </w:pPr>
            <w:r w:rsidRPr="006F798E">
              <w:rPr>
                <w:rFonts w:asciiTheme="majorBidi" w:eastAsia="Times New Roman" w:hAnsiTheme="majorBidi" w:cstheme="majorBidi"/>
                <w:b/>
                <w:bCs/>
                <w:iCs/>
                <w:sz w:val="24"/>
                <w:szCs w:val="24"/>
                <w:lang w:eastAsia="ru-RU"/>
              </w:rPr>
              <w:t>Facilitation of Corruption Risks:</w:t>
            </w:r>
          </w:p>
          <w:p w14:paraId="56478366" w14:textId="574F1BF8" w:rsidR="00791DFE" w:rsidRPr="00BA4E8D" w:rsidRDefault="006F798E">
            <w:pPr>
              <w:numPr>
                <w:ilvl w:val="0"/>
                <w:numId w:val="1"/>
              </w:numPr>
              <w:spacing w:after="0" w:line="240" w:lineRule="auto"/>
              <w:contextualSpacing/>
              <w:jc w:val="both"/>
              <w:rPr>
                <w:rFonts w:asciiTheme="majorBidi" w:eastAsia="Times New Roman" w:hAnsiTheme="majorBidi" w:cstheme="majorBidi"/>
                <w:i/>
                <w:iCs/>
                <w:sz w:val="24"/>
                <w:szCs w:val="24"/>
                <w:lang w:eastAsia="ru-RU"/>
              </w:rPr>
            </w:pPr>
            <w:r w:rsidRPr="006F798E">
              <w:rPr>
                <w:rFonts w:asciiTheme="majorBidi" w:eastAsia="Times New Roman" w:hAnsiTheme="majorBidi" w:cstheme="majorBidi"/>
                <w:i/>
                <w:iCs/>
                <w:sz w:val="24"/>
                <w:szCs w:val="24"/>
                <w:lang w:eastAsia="ru-RU"/>
              </w:rPr>
              <w:t>Incompatibilities</w:t>
            </w:r>
            <w:r>
              <w:rPr>
                <w:rFonts w:asciiTheme="majorBidi" w:eastAsia="Times New Roman" w:hAnsiTheme="majorBidi" w:cstheme="majorBidi"/>
                <w:i/>
                <w:iCs/>
                <w:sz w:val="24"/>
                <w:szCs w:val="24"/>
                <w:lang w:eastAsia="ru-RU"/>
              </w:rPr>
              <w:t>;</w:t>
            </w:r>
          </w:p>
          <w:p w14:paraId="1088D4A5" w14:textId="77777777" w:rsidR="00791DFE" w:rsidRPr="00BA4E8D" w:rsidRDefault="00791DFE">
            <w:pPr>
              <w:spacing w:after="0" w:line="240" w:lineRule="auto"/>
              <w:ind w:left="360"/>
              <w:contextualSpacing/>
              <w:jc w:val="both"/>
              <w:rPr>
                <w:rFonts w:asciiTheme="majorBidi" w:eastAsia="Times New Roman" w:hAnsiTheme="majorBidi" w:cstheme="majorBidi"/>
                <w:i/>
                <w:iCs/>
                <w:sz w:val="24"/>
                <w:szCs w:val="24"/>
                <w:lang w:eastAsia="ru-RU"/>
              </w:rPr>
            </w:pPr>
          </w:p>
        </w:tc>
      </w:tr>
    </w:tbl>
    <w:p w14:paraId="35793DA4" w14:textId="77777777" w:rsidR="00791DFE" w:rsidRPr="00BA4E8D" w:rsidRDefault="00791DFE" w:rsidP="00791DFE">
      <w:pPr>
        <w:rPr>
          <w:rFonts w:asciiTheme="majorBidi" w:hAnsiTheme="majorBidi" w:cstheme="majorBidi"/>
          <w:sz w:val="24"/>
          <w:szCs w:val="24"/>
        </w:rPr>
      </w:pPr>
    </w:p>
    <w:bookmarkEnd w:id="1"/>
    <w:p w14:paraId="073E9D9D" w14:textId="77777777" w:rsidR="00791DFE" w:rsidRPr="00BA4E8D" w:rsidRDefault="00791DFE" w:rsidP="00791DFE">
      <w:pPr>
        <w:rPr>
          <w:rFonts w:asciiTheme="majorBidi" w:hAnsiTheme="majorBidi" w:cstheme="majorBidi"/>
          <w:sz w:val="24"/>
          <w:szCs w:val="24"/>
        </w:rPr>
      </w:pPr>
    </w:p>
    <w:tbl>
      <w:tblPr>
        <w:tblW w:w="94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7"/>
        <w:gridCol w:w="4742"/>
      </w:tblGrid>
      <w:tr w:rsidR="0043510D" w:rsidRPr="00BA4E8D" w14:paraId="37F57D88" w14:textId="77777777">
        <w:trPr>
          <w:trHeight w:val="265"/>
        </w:trPr>
        <w:tc>
          <w:tcPr>
            <w:tcW w:w="9499" w:type="dxa"/>
            <w:gridSpan w:val="2"/>
            <w:tcBorders>
              <w:top w:val="single" w:sz="12" w:space="0" w:color="auto"/>
              <w:left w:val="single" w:sz="12" w:space="0" w:color="auto"/>
              <w:right w:val="single" w:sz="12" w:space="0" w:color="auto"/>
            </w:tcBorders>
            <w:shd w:val="clear" w:color="auto" w:fill="D9E2F3" w:themeFill="accent1" w:themeFillTint="33"/>
          </w:tcPr>
          <w:p w14:paraId="5C01465E" w14:textId="26BBAF38" w:rsidR="0043510D" w:rsidRPr="00BA4E8D" w:rsidRDefault="0043510D">
            <w:pPr>
              <w:spacing w:after="0" w:line="240" w:lineRule="auto"/>
              <w:jc w:val="center"/>
              <w:rPr>
                <w:rFonts w:asciiTheme="majorBidi" w:eastAsia="Times New Roman" w:hAnsiTheme="majorBidi" w:cstheme="majorBidi"/>
                <w:b/>
                <w:sz w:val="24"/>
                <w:szCs w:val="24"/>
                <w:lang w:eastAsia="ru-RU"/>
              </w:rPr>
            </w:pPr>
            <w:r w:rsidRPr="00BA4E8D">
              <w:rPr>
                <w:rFonts w:asciiTheme="majorBidi" w:eastAsia="Times New Roman" w:hAnsiTheme="majorBidi" w:cstheme="majorBidi"/>
                <w:b/>
                <w:sz w:val="24"/>
                <w:szCs w:val="24"/>
                <w:lang w:eastAsia="ru-RU"/>
              </w:rPr>
              <w:t>- 7-</w:t>
            </w:r>
          </w:p>
        </w:tc>
      </w:tr>
      <w:tr w:rsidR="0043510D" w:rsidRPr="00BA4E8D" w14:paraId="1BCFF983" w14:textId="77777777">
        <w:trPr>
          <w:trHeight w:val="135"/>
        </w:trPr>
        <w:tc>
          <w:tcPr>
            <w:tcW w:w="9499" w:type="dxa"/>
            <w:gridSpan w:val="2"/>
            <w:tcBorders>
              <w:left w:val="single" w:sz="12" w:space="0" w:color="auto"/>
              <w:right w:val="single" w:sz="12" w:space="0" w:color="auto"/>
            </w:tcBorders>
          </w:tcPr>
          <w:p w14:paraId="5FDDAE22" w14:textId="77777777" w:rsidR="0043510D" w:rsidRPr="00BA4E8D" w:rsidRDefault="0043510D">
            <w:pPr>
              <w:spacing w:after="0"/>
              <w:jc w:val="both"/>
              <w:rPr>
                <w:rFonts w:asciiTheme="majorBidi" w:hAnsiTheme="majorBidi" w:cstheme="majorBidi"/>
                <w:bCs/>
                <w:i/>
                <w:sz w:val="24"/>
                <w:szCs w:val="24"/>
              </w:rPr>
            </w:pPr>
          </w:p>
          <w:p w14:paraId="112FD294" w14:textId="6287BDF4" w:rsidR="00E53DCA" w:rsidRPr="00BA4E8D" w:rsidRDefault="006F798E" w:rsidP="00E12982">
            <w:pPr>
              <w:spacing w:after="0" w:line="278" w:lineRule="auto"/>
              <w:jc w:val="both"/>
              <w:rPr>
                <w:rFonts w:asciiTheme="majorBidi" w:hAnsiTheme="majorBidi" w:cstheme="majorBidi"/>
                <w:b/>
                <w:bCs/>
                <w:kern w:val="2"/>
                <w:sz w:val="24"/>
                <w:szCs w:val="24"/>
                <w:lang w:val="it-IT"/>
                <w14:ligatures w14:val="standardContextual"/>
              </w:rPr>
            </w:pPr>
            <w:proofErr w:type="spellStart"/>
            <w:r w:rsidRPr="006F798E">
              <w:rPr>
                <w:rFonts w:asciiTheme="majorBidi" w:hAnsiTheme="majorBidi" w:cstheme="majorBidi"/>
                <w:b/>
                <w:bCs/>
                <w:kern w:val="2"/>
                <w:sz w:val="24"/>
                <w:szCs w:val="24"/>
                <w:lang w:val="it-IT"/>
                <w14:ligatures w14:val="standardContextual"/>
              </w:rPr>
              <w:t>Article</w:t>
            </w:r>
            <w:proofErr w:type="spellEnd"/>
            <w:r w:rsidRPr="006F798E">
              <w:rPr>
                <w:rFonts w:asciiTheme="majorBidi" w:hAnsiTheme="majorBidi" w:cstheme="majorBidi"/>
                <w:b/>
                <w:bCs/>
                <w:kern w:val="2"/>
                <w:sz w:val="24"/>
                <w:szCs w:val="24"/>
                <w:lang w:val="it-IT"/>
                <w14:ligatures w14:val="standardContextual"/>
              </w:rPr>
              <w:t xml:space="preserve"> 51, </w:t>
            </w:r>
            <w:proofErr w:type="spellStart"/>
            <w:r w:rsidRPr="006F798E">
              <w:rPr>
                <w:rFonts w:asciiTheme="majorBidi" w:hAnsiTheme="majorBidi" w:cstheme="majorBidi"/>
                <w:b/>
                <w:bCs/>
                <w:kern w:val="2"/>
                <w:sz w:val="24"/>
                <w:szCs w:val="24"/>
                <w:lang w:val="it-IT"/>
                <w14:ligatures w14:val="standardContextual"/>
              </w:rPr>
              <w:t>Paragraph</w:t>
            </w:r>
            <w:proofErr w:type="spellEnd"/>
            <w:r w:rsidRPr="006F798E">
              <w:rPr>
                <w:rFonts w:asciiTheme="majorBidi" w:hAnsiTheme="majorBidi" w:cstheme="majorBidi"/>
                <w:b/>
                <w:bCs/>
                <w:kern w:val="2"/>
                <w:sz w:val="24"/>
                <w:szCs w:val="24"/>
                <w:lang w:val="it-IT"/>
                <w14:ligatures w14:val="standardContextual"/>
              </w:rPr>
              <w:t xml:space="preserve"> 2, of the draft </w:t>
            </w:r>
            <w:proofErr w:type="spellStart"/>
            <w:r w:rsidRPr="006F798E">
              <w:rPr>
                <w:rFonts w:asciiTheme="majorBidi" w:hAnsiTheme="majorBidi" w:cstheme="majorBidi"/>
                <w:b/>
                <w:bCs/>
                <w:kern w:val="2"/>
                <w:sz w:val="24"/>
                <w:szCs w:val="24"/>
                <w:lang w:val="it-IT"/>
                <w14:ligatures w14:val="standardContextual"/>
              </w:rPr>
              <w:t>law</w:t>
            </w:r>
            <w:proofErr w:type="spellEnd"/>
          </w:p>
          <w:p w14:paraId="16DB10E9" w14:textId="77777777" w:rsidR="006F798E" w:rsidRDefault="006F798E" w:rsidP="00E12982">
            <w:pPr>
              <w:spacing w:after="0" w:line="278" w:lineRule="auto"/>
              <w:jc w:val="both"/>
              <w:rPr>
                <w:rFonts w:asciiTheme="majorBidi" w:hAnsiTheme="majorBidi" w:cstheme="majorBidi"/>
                <w:kern w:val="2"/>
                <w:sz w:val="24"/>
                <w:szCs w:val="24"/>
                <w:lang w:val="it-IT"/>
                <w14:ligatures w14:val="standardContextual"/>
              </w:rPr>
            </w:pPr>
          </w:p>
          <w:p w14:paraId="237D3B56" w14:textId="053C6593" w:rsidR="0043510D" w:rsidRDefault="00E12982" w:rsidP="00E12982">
            <w:pPr>
              <w:spacing w:after="0" w:line="278" w:lineRule="auto"/>
              <w:jc w:val="both"/>
              <w:rPr>
                <w:rFonts w:asciiTheme="majorBidi" w:hAnsiTheme="majorBidi" w:cstheme="majorBidi"/>
                <w:kern w:val="2"/>
                <w:sz w:val="24"/>
                <w:szCs w:val="24"/>
                <w:lang w:val="it-IT"/>
                <w14:ligatures w14:val="standardContextual"/>
              </w:rPr>
            </w:pPr>
            <w:r w:rsidRPr="00BA4E8D">
              <w:rPr>
                <w:rFonts w:asciiTheme="majorBidi" w:hAnsiTheme="majorBidi" w:cstheme="majorBidi"/>
                <w:kern w:val="2"/>
                <w:sz w:val="24"/>
                <w:szCs w:val="24"/>
                <w:lang w:val="it-IT"/>
                <w14:ligatures w14:val="standardContextual"/>
              </w:rPr>
              <w:t xml:space="preserve"> </w:t>
            </w:r>
            <w:r w:rsidR="006F798E" w:rsidRPr="006F798E">
              <w:rPr>
                <w:rFonts w:asciiTheme="majorBidi" w:hAnsiTheme="majorBidi" w:cstheme="majorBidi"/>
                <w:kern w:val="2"/>
                <w:sz w:val="24"/>
                <w:szCs w:val="24"/>
                <w:lang w:val="it-IT"/>
                <w14:ligatures w14:val="standardContextual"/>
              </w:rPr>
              <w:t xml:space="preserve">“For </w:t>
            </w:r>
            <w:proofErr w:type="spellStart"/>
            <w:r w:rsidR="006F798E" w:rsidRPr="006F798E">
              <w:rPr>
                <w:rFonts w:asciiTheme="majorBidi" w:hAnsiTheme="majorBidi" w:cstheme="majorBidi"/>
                <w:kern w:val="2"/>
                <w:sz w:val="24"/>
                <w:szCs w:val="24"/>
                <w:lang w:val="it-IT"/>
                <w14:ligatures w14:val="standardContextual"/>
              </w:rPr>
              <w:t>other</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violations</w:t>
            </w:r>
            <w:proofErr w:type="spellEnd"/>
            <w:r w:rsidR="006F798E" w:rsidRPr="006F798E">
              <w:rPr>
                <w:rFonts w:asciiTheme="majorBidi" w:hAnsiTheme="majorBidi" w:cstheme="majorBidi"/>
                <w:kern w:val="2"/>
                <w:sz w:val="24"/>
                <w:szCs w:val="24"/>
                <w:lang w:val="it-IT"/>
                <w14:ligatures w14:val="standardContextual"/>
              </w:rPr>
              <w:t xml:space="preserve"> of </w:t>
            </w:r>
            <w:proofErr w:type="spellStart"/>
            <w:r w:rsidR="006F798E" w:rsidRPr="006F798E">
              <w:rPr>
                <w:rFonts w:asciiTheme="majorBidi" w:hAnsiTheme="majorBidi" w:cstheme="majorBidi"/>
                <w:kern w:val="2"/>
                <w:sz w:val="24"/>
                <w:szCs w:val="24"/>
                <w:lang w:val="it-IT"/>
                <w14:ligatures w14:val="standardContextual"/>
              </w:rPr>
              <w:t>this</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law</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repeated</w:t>
            </w:r>
            <w:proofErr w:type="spellEnd"/>
            <w:r w:rsidR="006F798E" w:rsidRPr="006F798E">
              <w:rPr>
                <w:rFonts w:asciiTheme="majorBidi" w:hAnsiTheme="majorBidi" w:cstheme="majorBidi"/>
                <w:kern w:val="2"/>
                <w:sz w:val="24"/>
                <w:szCs w:val="24"/>
                <w:lang w:val="it-IT"/>
                <w14:ligatures w14:val="standardContextual"/>
              </w:rPr>
              <w:t xml:space="preserve"> by order of the General </w:t>
            </w:r>
            <w:proofErr w:type="spellStart"/>
            <w:r w:rsidR="006F798E" w:rsidRPr="006F798E">
              <w:rPr>
                <w:rFonts w:asciiTheme="majorBidi" w:hAnsiTheme="majorBidi" w:cstheme="majorBidi"/>
                <w:kern w:val="2"/>
                <w:sz w:val="24"/>
                <w:szCs w:val="24"/>
                <w:lang w:val="it-IT"/>
                <w14:ligatures w14:val="standardContextual"/>
              </w:rPr>
              <w:t>Inspector</w:t>
            </w:r>
            <w:proofErr w:type="spellEnd"/>
            <w:r w:rsidR="006F798E" w:rsidRPr="006F798E">
              <w:rPr>
                <w:rFonts w:asciiTheme="majorBidi" w:hAnsiTheme="majorBidi" w:cstheme="majorBidi"/>
                <w:kern w:val="2"/>
                <w:sz w:val="24"/>
                <w:szCs w:val="24"/>
                <w:lang w:val="it-IT"/>
                <w14:ligatures w14:val="standardContextual"/>
              </w:rPr>
              <w:t xml:space="preserve"> and </w:t>
            </w:r>
            <w:proofErr w:type="spellStart"/>
            <w:r w:rsidR="006F798E" w:rsidRPr="006F798E">
              <w:rPr>
                <w:rFonts w:asciiTheme="majorBidi" w:hAnsiTheme="majorBidi" w:cstheme="majorBidi"/>
                <w:kern w:val="2"/>
                <w:sz w:val="24"/>
                <w:szCs w:val="24"/>
                <w:lang w:val="it-IT"/>
                <w14:ligatures w14:val="standardContextual"/>
              </w:rPr>
              <w:t>detected</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during</w:t>
            </w:r>
            <w:proofErr w:type="spellEnd"/>
            <w:r w:rsidR="006F798E" w:rsidRPr="006F798E">
              <w:rPr>
                <w:rFonts w:asciiTheme="majorBidi" w:hAnsiTheme="majorBidi" w:cstheme="majorBidi"/>
                <w:kern w:val="2"/>
                <w:sz w:val="24"/>
                <w:szCs w:val="24"/>
                <w:lang w:val="it-IT"/>
                <w14:ligatures w14:val="standardContextual"/>
              </w:rPr>
              <w:t xml:space="preserve"> the control activities of the High </w:t>
            </w:r>
            <w:proofErr w:type="spellStart"/>
            <w:r w:rsidR="006F798E" w:rsidRPr="006F798E">
              <w:rPr>
                <w:rFonts w:asciiTheme="majorBidi" w:hAnsiTheme="majorBidi" w:cstheme="majorBidi"/>
                <w:kern w:val="2"/>
                <w:sz w:val="24"/>
                <w:szCs w:val="24"/>
                <w:lang w:val="it-IT"/>
                <w14:ligatures w14:val="standardContextual"/>
              </w:rPr>
              <w:t>Inspectorate</w:t>
            </w:r>
            <w:proofErr w:type="spellEnd"/>
            <w:r w:rsidR="006F798E" w:rsidRPr="006F798E">
              <w:rPr>
                <w:rFonts w:asciiTheme="majorBidi" w:hAnsiTheme="majorBidi" w:cstheme="majorBidi"/>
                <w:kern w:val="2"/>
                <w:sz w:val="24"/>
                <w:szCs w:val="24"/>
                <w:lang w:val="it-IT"/>
                <w14:ligatures w14:val="standardContextual"/>
              </w:rPr>
              <w:t xml:space="preserve"> for the </w:t>
            </w:r>
            <w:proofErr w:type="spellStart"/>
            <w:r w:rsidR="006F798E" w:rsidRPr="006F798E">
              <w:rPr>
                <w:rFonts w:asciiTheme="majorBidi" w:hAnsiTheme="majorBidi" w:cstheme="majorBidi"/>
                <w:kern w:val="2"/>
                <w:sz w:val="24"/>
                <w:szCs w:val="24"/>
                <w:lang w:val="it-IT"/>
                <w14:ligatures w14:val="standardContextual"/>
              </w:rPr>
              <w:t>Declaration</w:t>
            </w:r>
            <w:proofErr w:type="spellEnd"/>
            <w:r w:rsidR="006F798E" w:rsidRPr="006F798E">
              <w:rPr>
                <w:rFonts w:asciiTheme="majorBidi" w:hAnsiTheme="majorBidi" w:cstheme="majorBidi"/>
                <w:kern w:val="2"/>
                <w:sz w:val="24"/>
                <w:szCs w:val="24"/>
                <w:lang w:val="it-IT"/>
                <w14:ligatures w14:val="standardContextual"/>
              </w:rPr>
              <w:t xml:space="preserve"> and Control of Assets and </w:t>
            </w:r>
            <w:proofErr w:type="spellStart"/>
            <w:r w:rsidR="006F798E" w:rsidRPr="006F798E">
              <w:rPr>
                <w:rFonts w:asciiTheme="majorBidi" w:hAnsiTheme="majorBidi" w:cstheme="majorBidi"/>
                <w:kern w:val="2"/>
                <w:sz w:val="24"/>
                <w:szCs w:val="24"/>
                <w:lang w:val="it-IT"/>
                <w14:ligatures w14:val="standardContextual"/>
              </w:rPr>
              <w:t>Conflict</w:t>
            </w:r>
            <w:proofErr w:type="spellEnd"/>
            <w:r w:rsidR="006F798E" w:rsidRPr="006F798E">
              <w:rPr>
                <w:rFonts w:asciiTheme="majorBidi" w:hAnsiTheme="majorBidi" w:cstheme="majorBidi"/>
                <w:kern w:val="2"/>
                <w:sz w:val="24"/>
                <w:szCs w:val="24"/>
                <w:lang w:val="it-IT"/>
                <w14:ligatures w14:val="standardContextual"/>
              </w:rPr>
              <w:t xml:space="preserve"> of </w:t>
            </w:r>
            <w:proofErr w:type="spellStart"/>
            <w:r w:rsidR="006F798E" w:rsidRPr="006F798E">
              <w:rPr>
                <w:rFonts w:asciiTheme="majorBidi" w:hAnsiTheme="majorBidi" w:cstheme="majorBidi"/>
                <w:kern w:val="2"/>
                <w:sz w:val="24"/>
                <w:szCs w:val="24"/>
                <w:lang w:val="it-IT"/>
                <w14:ligatures w14:val="standardContextual"/>
              </w:rPr>
              <w:t>Interest</w:t>
            </w:r>
            <w:proofErr w:type="spellEnd"/>
            <w:r w:rsidR="006F798E" w:rsidRPr="006F798E">
              <w:rPr>
                <w:rFonts w:asciiTheme="majorBidi" w:hAnsiTheme="majorBidi" w:cstheme="majorBidi"/>
                <w:kern w:val="2"/>
                <w:sz w:val="24"/>
                <w:szCs w:val="24"/>
                <w:lang w:val="it-IT"/>
                <w14:ligatures w14:val="standardContextual"/>
              </w:rPr>
              <w:t xml:space="preserve"> (</w:t>
            </w:r>
            <w:r w:rsidR="00DD212C" w:rsidRPr="00DD212C">
              <w:rPr>
                <w:rFonts w:asciiTheme="majorBidi" w:hAnsiTheme="majorBidi" w:cstheme="majorBidi"/>
                <w:kern w:val="2"/>
                <w:sz w:val="24"/>
                <w:szCs w:val="24"/>
                <w:lang w:val="it-IT"/>
                <w14:ligatures w14:val="standardContextual"/>
              </w:rPr>
              <w:t>HIDAACI</w:t>
            </w:r>
            <w:r w:rsidR="006F798E" w:rsidRPr="006F798E">
              <w:rPr>
                <w:rFonts w:asciiTheme="majorBidi" w:hAnsiTheme="majorBidi" w:cstheme="majorBidi"/>
                <w:kern w:val="2"/>
                <w:sz w:val="24"/>
                <w:szCs w:val="24"/>
                <w:lang w:val="it-IT"/>
                <w14:ligatures w14:val="standardContextual"/>
              </w:rPr>
              <w:t xml:space="preserve">), and </w:t>
            </w:r>
            <w:proofErr w:type="spellStart"/>
            <w:r w:rsidR="006F798E" w:rsidRPr="006F798E">
              <w:rPr>
                <w:rFonts w:asciiTheme="majorBidi" w:hAnsiTheme="majorBidi" w:cstheme="majorBidi"/>
                <w:kern w:val="2"/>
                <w:sz w:val="24"/>
                <w:szCs w:val="24"/>
                <w:lang w:val="it-IT"/>
                <w14:ligatures w14:val="standardContextual"/>
              </w:rPr>
              <w:t>which</w:t>
            </w:r>
            <w:proofErr w:type="spellEnd"/>
            <w:r w:rsidR="006F798E" w:rsidRPr="006F798E">
              <w:rPr>
                <w:rFonts w:asciiTheme="majorBidi" w:hAnsiTheme="majorBidi" w:cstheme="majorBidi"/>
                <w:kern w:val="2"/>
                <w:sz w:val="24"/>
                <w:szCs w:val="24"/>
                <w:lang w:val="it-IT"/>
                <w14:ligatures w14:val="standardContextual"/>
              </w:rPr>
              <w:t xml:space="preserve"> are </w:t>
            </w:r>
            <w:proofErr w:type="spellStart"/>
            <w:r w:rsidR="006F798E" w:rsidRPr="006F798E">
              <w:rPr>
                <w:rFonts w:asciiTheme="majorBidi" w:hAnsiTheme="majorBidi" w:cstheme="majorBidi"/>
                <w:kern w:val="2"/>
                <w:sz w:val="24"/>
                <w:szCs w:val="24"/>
                <w:lang w:val="it-IT"/>
                <w14:ligatures w14:val="standardContextual"/>
              </w:rPr>
              <w:t>not</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reflected</w:t>
            </w:r>
            <w:proofErr w:type="spellEnd"/>
            <w:r w:rsidR="006F798E" w:rsidRPr="006F798E">
              <w:rPr>
                <w:rFonts w:asciiTheme="majorBidi" w:hAnsiTheme="majorBidi" w:cstheme="majorBidi"/>
                <w:kern w:val="2"/>
                <w:sz w:val="24"/>
                <w:szCs w:val="24"/>
                <w:lang w:val="it-IT"/>
                <w14:ligatures w14:val="standardContextual"/>
              </w:rPr>
              <w:t xml:space="preserve"> in </w:t>
            </w:r>
            <w:proofErr w:type="spellStart"/>
            <w:r w:rsidR="006F798E" w:rsidRPr="006F798E">
              <w:rPr>
                <w:rFonts w:asciiTheme="majorBidi" w:hAnsiTheme="majorBidi" w:cstheme="majorBidi"/>
                <w:kern w:val="2"/>
                <w:sz w:val="24"/>
                <w:szCs w:val="24"/>
                <w:lang w:val="it-IT"/>
                <w14:ligatures w14:val="standardContextual"/>
              </w:rPr>
              <w:t>Paragraph</w:t>
            </w:r>
            <w:proofErr w:type="spellEnd"/>
            <w:r w:rsidR="006F798E" w:rsidRPr="006F798E">
              <w:rPr>
                <w:rFonts w:asciiTheme="majorBidi" w:hAnsiTheme="majorBidi" w:cstheme="majorBidi"/>
                <w:kern w:val="2"/>
                <w:sz w:val="24"/>
                <w:szCs w:val="24"/>
                <w:lang w:val="it-IT"/>
                <w14:ligatures w14:val="standardContextual"/>
              </w:rPr>
              <w:t xml:space="preserve"> 1 of </w:t>
            </w:r>
            <w:proofErr w:type="spellStart"/>
            <w:r w:rsidR="006F798E" w:rsidRPr="006F798E">
              <w:rPr>
                <w:rFonts w:asciiTheme="majorBidi" w:hAnsiTheme="majorBidi" w:cstheme="majorBidi"/>
                <w:kern w:val="2"/>
                <w:sz w:val="24"/>
                <w:szCs w:val="24"/>
                <w:lang w:val="it-IT"/>
                <w14:ligatures w14:val="standardContextual"/>
              </w:rPr>
              <w:t>this</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provision</w:t>
            </w:r>
            <w:proofErr w:type="spellEnd"/>
            <w:r w:rsidR="006F798E" w:rsidRPr="006F798E">
              <w:rPr>
                <w:rFonts w:asciiTheme="majorBidi" w:hAnsiTheme="majorBidi" w:cstheme="majorBidi"/>
                <w:kern w:val="2"/>
                <w:sz w:val="24"/>
                <w:szCs w:val="24"/>
                <w:lang w:val="it-IT"/>
                <w14:ligatures w14:val="standardContextual"/>
              </w:rPr>
              <w:t xml:space="preserve">, the General </w:t>
            </w:r>
            <w:proofErr w:type="spellStart"/>
            <w:r w:rsidR="006F798E" w:rsidRPr="006F798E">
              <w:rPr>
                <w:rFonts w:asciiTheme="majorBidi" w:hAnsiTheme="majorBidi" w:cstheme="majorBidi"/>
                <w:kern w:val="2"/>
                <w:sz w:val="24"/>
                <w:szCs w:val="24"/>
                <w:lang w:val="it-IT"/>
                <w14:ligatures w14:val="standardContextual"/>
              </w:rPr>
              <w:t>Inspector</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fines</w:t>
            </w:r>
            <w:proofErr w:type="spellEnd"/>
            <w:r w:rsidR="006F798E" w:rsidRPr="006F798E">
              <w:rPr>
                <w:rFonts w:asciiTheme="majorBidi" w:hAnsiTheme="majorBidi" w:cstheme="majorBidi"/>
                <w:kern w:val="2"/>
                <w:sz w:val="24"/>
                <w:szCs w:val="24"/>
                <w:lang w:val="it-IT"/>
                <w14:ligatures w14:val="standardContextual"/>
              </w:rPr>
              <w:t xml:space="preserve"> the </w:t>
            </w:r>
            <w:proofErr w:type="spellStart"/>
            <w:r w:rsidR="006F798E" w:rsidRPr="006F798E">
              <w:rPr>
                <w:rFonts w:asciiTheme="majorBidi" w:hAnsiTheme="majorBidi" w:cstheme="majorBidi"/>
                <w:kern w:val="2"/>
                <w:sz w:val="24"/>
                <w:szCs w:val="24"/>
                <w:lang w:val="it-IT"/>
                <w14:ligatures w14:val="standardContextual"/>
              </w:rPr>
              <w:t>responsible</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persons</w:t>
            </w:r>
            <w:proofErr w:type="spellEnd"/>
            <w:r w:rsidR="006F798E" w:rsidRPr="006F798E">
              <w:rPr>
                <w:rFonts w:asciiTheme="majorBidi" w:hAnsiTheme="majorBidi" w:cstheme="majorBidi"/>
                <w:kern w:val="2"/>
                <w:sz w:val="24"/>
                <w:szCs w:val="24"/>
                <w:lang w:val="it-IT"/>
                <w14:ligatures w14:val="standardContextual"/>
              </w:rPr>
              <w:t xml:space="preserve"> in the </w:t>
            </w:r>
            <w:proofErr w:type="spellStart"/>
            <w:r w:rsidR="006F798E" w:rsidRPr="006F798E">
              <w:rPr>
                <w:rFonts w:asciiTheme="majorBidi" w:hAnsiTheme="majorBidi" w:cstheme="majorBidi"/>
                <w:kern w:val="2"/>
                <w:sz w:val="24"/>
                <w:szCs w:val="24"/>
                <w:lang w:val="it-IT"/>
                <w14:ligatures w14:val="standardContextual"/>
              </w:rPr>
              <w:t>amount</w:t>
            </w:r>
            <w:proofErr w:type="spellEnd"/>
            <w:r w:rsidR="006F798E" w:rsidRPr="006F798E">
              <w:rPr>
                <w:rFonts w:asciiTheme="majorBidi" w:hAnsiTheme="majorBidi" w:cstheme="majorBidi"/>
                <w:kern w:val="2"/>
                <w:sz w:val="24"/>
                <w:szCs w:val="24"/>
                <w:lang w:val="it-IT"/>
                <w14:ligatures w14:val="standardContextual"/>
              </w:rPr>
              <w:t xml:space="preserve"> of 200,000 (</w:t>
            </w:r>
            <w:proofErr w:type="spellStart"/>
            <w:r w:rsidR="006F798E" w:rsidRPr="006F798E">
              <w:rPr>
                <w:rFonts w:asciiTheme="majorBidi" w:hAnsiTheme="majorBidi" w:cstheme="majorBidi"/>
                <w:kern w:val="2"/>
                <w:sz w:val="24"/>
                <w:szCs w:val="24"/>
                <w:lang w:val="it-IT"/>
                <w14:ligatures w14:val="standardContextual"/>
              </w:rPr>
              <w:t>two</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hundred</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thousand</w:t>
            </w:r>
            <w:proofErr w:type="spellEnd"/>
            <w:r w:rsidR="006F798E" w:rsidRPr="006F798E">
              <w:rPr>
                <w:rFonts w:asciiTheme="majorBidi" w:hAnsiTheme="majorBidi" w:cstheme="majorBidi"/>
                <w:kern w:val="2"/>
                <w:sz w:val="24"/>
                <w:szCs w:val="24"/>
                <w:lang w:val="it-IT"/>
                <w14:ligatures w14:val="standardContextual"/>
              </w:rPr>
              <w:t>) to 500,000 (</w:t>
            </w:r>
            <w:proofErr w:type="spellStart"/>
            <w:r w:rsidR="006F798E" w:rsidRPr="006F798E">
              <w:rPr>
                <w:rFonts w:asciiTheme="majorBidi" w:hAnsiTheme="majorBidi" w:cstheme="majorBidi"/>
                <w:kern w:val="2"/>
                <w:sz w:val="24"/>
                <w:szCs w:val="24"/>
                <w:lang w:val="it-IT"/>
                <w14:ligatures w14:val="standardContextual"/>
              </w:rPr>
              <w:t>five</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hundred</w:t>
            </w:r>
            <w:proofErr w:type="spellEnd"/>
            <w:r w:rsidR="006F798E" w:rsidRPr="006F798E">
              <w:rPr>
                <w:rFonts w:asciiTheme="majorBidi" w:hAnsiTheme="majorBidi" w:cstheme="majorBidi"/>
                <w:kern w:val="2"/>
                <w:sz w:val="24"/>
                <w:szCs w:val="24"/>
                <w:lang w:val="it-IT"/>
                <w14:ligatures w14:val="standardContextual"/>
              </w:rPr>
              <w:t xml:space="preserve"> </w:t>
            </w:r>
            <w:proofErr w:type="spellStart"/>
            <w:r w:rsidR="006F798E" w:rsidRPr="006F798E">
              <w:rPr>
                <w:rFonts w:asciiTheme="majorBidi" w:hAnsiTheme="majorBidi" w:cstheme="majorBidi"/>
                <w:kern w:val="2"/>
                <w:sz w:val="24"/>
                <w:szCs w:val="24"/>
                <w:lang w:val="it-IT"/>
                <w14:ligatures w14:val="standardContextual"/>
              </w:rPr>
              <w:t>thousand</w:t>
            </w:r>
            <w:proofErr w:type="spellEnd"/>
            <w:r w:rsidR="006F798E" w:rsidRPr="006F798E">
              <w:rPr>
                <w:rFonts w:asciiTheme="majorBidi" w:hAnsiTheme="majorBidi" w:cstheme="majorBidi"/>
                <w:kern w:val="2"/>
                <w:sz w:val="24"/>
                <w:szCs w:val="24"/>
                <w:lang w:val="it-IT"/>
                <w14:ligatures w14:val="standardContextual"/>
              </w:rPr>
              <w:t>) A</w:t>
            </w:r>
            <w:r w:rsidR="006F798E">
              <w:rPr>
                <w:rFonts w:asciiTheme="majorBidi" w:hAnsiTheme="majorBidi" w:cstheme="majorBidi"/>
                <w:kern w:val="2"/>
                <w:sz w:val="24"/>
                <w:szCs w:val="24"/>
                <w:lang w:val="it-IT"/>
                <w14:ligatures w14:val="standardContextual"/>
              </w:rPr>
              <w:t>LL</w:t>
            </w:r>
            <w:r w:rsidR="006F798E" w:rsidRPr="006F798E">
              <w:rPr>
                <w:rFonts w:asciiTheme="majorBidi" w:hAnsiTheme="majorBidi" w:cstheme="majorBidi"/>
                <w:kern w:val="2"/>
                <w:sz w:val="24"/>
                <w:szCs w:val="24"/>
                <w:lang w:val="it-IT"/>
                <w14:ligatures w14:val="standardContextual"/>
              </w:rPr>
              <w:t>…”</w:t>
            </w:r>
          </w:p>
          <w:p w14:paraId="69A8B34F" w14:textId="77777777" w:rsidR="006F798E" w:rsidRPr="00BA4E8D" w:rsidRDefault="006F798E" w:rsidP="00E12982">
            <w:pPr>
              <w:spacing w:after="0" w:line="278" w:lineRule="auto"/>
              <w:jc w:val="both"/>
              <w:rPr>
                <w:rFonts w:asciiTheme="majorBidi" w:hAnsiTheme="majorBidi" w:cstheme="majorBidi"/>
                <w:kern w:val="2"/>
                <w:sz w:val="24"/>
                <w:szCs w:val="24"/>
                <w:lang w:val="it-IT"/>
                <w14:ligatures w14:val="standardContextual"/>
              </w:rPr>
            </w:pPr>
          </w:p>
          <w:p w14:paraId="165A287D" w14:textId="77777777" w:rsidR="0043510D" w:rsidRPr="00BA4E8D" w:rsidRDefault="0043510D">
            <w:pPr>
              <w:spacing w:after="0"/>
              <w:jc w:val="both"/>
              <w:rPr>
                <w:rFonts w:asciiTheme="majorBidi" w:hAnsiTheme="majorBidi" w:cstheme="majorBidi"/>
                <w:bCs/>
                <w:i/>
                <w:sz w:val="24"/>
                <w:szCs w:val="24"/>
              </w:rPr>
            </w:pPr>
          </w:p>
        </w:tc>
      </w:tr>
      <w:tr w:rsidR="0043510D" w:rsidRPr="00BA4E8D" w14:paraId="02F68D94" w14:textId="77777777">
        <w:trPr>
          <w:trHeight w:val="332"/>
        </w:trPr>
        <w:tc>
          <w:tcPr>
            <w:tcW w:w="9499" w:type="dxa"/>
            <w:gridSpan w:val="2"/>
            <w:tcBorders>
              <w:left w:val="single" w:sz="12" w:space="0" w:color="auto"/>
              <w:right w:val="single" w:sz="12" w:space="0" w:color="auto"/>
            </w:tcBorders>
          </w:tcPr>
          <w:p w14:paraId="2F08FC6E" w14:textId="641820CE" w:rsidR="006F798E" w:rsidRPr="006F798E" w:rsidRDefault="006F798E" w:rsidP="006F798E">
            <w:pPr>
              <w:spacing w:after="0"/>
              <w:jc w:val="both"/>
              <w:rPr>
                <w:rFonts w:asciiTheme="majorBidi" w:hAnsiTheme="majorBidi" w:cstheme="majorBidi"/>
                <w:b/>
                <w:bCs/>
                <w:sz w:val="24"/>
                <w:szCs w:val="24"/>
              </w:rPr>
            </w:pPr>
            <w:r w:rsidRPr="006F798E">
              <w:rPr>
                <w:rFonts w:asciiTheme="majorBidi" w:hAnsiTheme="majorBidi" w:cstheme="majorBidi"/>
                <w:b/>
                <w:bCs/>
                <w:sz w:val="24"/>
                <w:szCs w:val="24"/>
              </w:rPr>
              <w:t>Issues Identified:</w:t>
            </w:r>
          </w:p>
          <w:p w14:paraId="14A3CF9D" w14:textId="06C8E57A" w:rsidR="0043510D" w:rsidRPr="00BA4E8D" w:rsidRDefault="0043510D">
            <w:pPr>
              <w:spacing w:after="0"/>
              <w:jc w:val="both"/>
              <w:rPr>
                <w:rFonts w:asciiTheme="majorBidi" w:hAnsiTheme="majorBidi" w:cstheme="majorBidi"/>
                <w:b/>
                <w:bCs/>
                <w:sz w:val="24"/>
                <w:szCs w:val="24"/>
              </w:rPr>
            </w:pPr>
          </w:p>
          <w:p w14:paraId="5FA21F84" w14:textId="645AE9CF" w:rsidR="006F798E" w:rsidRDefault="006F798E" w:rsidP="00E12982">
            <w:pPr>
              <w:numPr>
                <w:ilvl w:val="0"/>
                <w:numId w:val="25"/>
              </w:numPr>
              <w:spacing w:after="0" w:line="278" w:lineRule="auto"/>
              <w:contextualSpacing/>
              <w:jc w:val="both"/>
              <w:rPr>
                <w:rFonts w:asciiTheme="majorBidi" w:hAnsiTheme="majorBidi" w:cstheme="majorBidi"/>
                <w:kern w:val="2"/>
                <w:sz w:val="24"/>
                <w:szCs w:val="24"/>
                <w:lang w:val="it-IT"/>
                <w14:ligatures w14:val="standardContextual"/>
              </w:rPr>
            </w:pPr>
            <w:proofErr w:type="spellStart"/>
            <w:r w:rsidRPr="006F798E">
              <w:rPr>
                <w:rFonts w:asciiTheme="majorBidi" w:hAnsiTheme="majorBidi" w:cstheme="majorBidi"/>
                <w:kern w:val="2"/>
                <w:sz w:val="24"/>
                <w:szCs w:val="24"/>
                <w:lang w:val="it-IT"/>
                <w14:ligatures w14:val="standardContextual"/>
              </w:rPr>
              <w:t>Violations</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constituting</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administrative</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offenses</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cannot</w:t>
            </w:r>
            <w:proofErr w:type="spellEnd"/>
            <w:r w:rsidRPr="006F798E">
              <w:rPr>
                <w:rFonts w:asciiTheme="majorBidi" w:hAnsiTheme="majorBidi" w:cstheme="majorBidi"/>
                <w:kern w:val="2"/>
                <w:sz w:val="24"/>
                <w:szCs w:val="24"/>
                <w:lang w:val="it-IT"/>
                <w14:ligatures w14:val="standardContextual"/>
              </w:rPr>
              <w:t xml:space="preserve"> be </w:t>
            </w:r>
            <w:proofErr w:type="spellStart"/>
            <w:r w:rsidRPr="006F798E">
              <w:rPr>
                <w:rFonts w:asciiTheme="majorBidi" w:hAnsiTheme="majorBidi" w:cstheme="majorBidi"/>
                <w:kern w:val="2"/>
                <w:sz w:val="24"/>
                <w:szCs w:val="24"/>
                <w:lang w:val="it-IT"/>
                <w14:ligatures w14:val="standardContextual"/>
              </w:rPr>
              <w:t>determined</w:t>
            </w:r>
            <w:proofErr w:type="spellEnd"/>
            <w:r w:rsidRPr="006F798E">
              <w:rPr>
                <w:rFonts w:asciiTheme="majorBidi" w:hAnsiTheme="majorBidi" w:cstheme="majorBidi"/>
                <w:kern w:val="2"/>
                <w:sz w:val="24"/>
                <w:szCs w:val="24"/>
                <w:lang w:val="it-IT"/>
                <w14:ligatures w14:val="standardContextual"/>
              </w:rPr>
              <w:t xml:space="preserve"> by the General </w:t>
            </w:r>
            <w:proofErr w:type="spellStart"/>
            <w:r w:rsidRPr="006F798E">
              <w:rPr>
                <w:rFonts w:asciiTheme="majorBidi" w:hAnsiTheme="majorBidi" w:cstheme="majorBidi"/>
                <w:kern w:val="2"/>
                <w:sz w:val="24"/>
                <w:szCs w:val="24"/>
                <w:lang w:val="it-IT"/>
                <w14:ligatures w14:val="standardContextual"/>
              </w:rPr>
              <w:t>Inspector</w:t>
            </w:r>
            <w:proofErr w:type="spellEnd"/>
            <w:r w:rsidRPr="006F798E">
              <w:rPr>
                <w:rFonts w:asciiTheme="majorBidi" w:hAnsiTheme="majorBidi" w:cstheme="majorBidi"/>
                <w:kern w:val="2"/>
                <w:sz w:val="24"/>
                <w:szCs w:val="24"/>
                <w:lang w:val="it-IT"/>
                <w14:ligatures w14:val="standardContextual"/>
              </w:rPr>
              <w:t xml:space="preserve"> of </w:t>
            </w:r>
            <w:r w:rsidR="00DD212C" w:rsidRPr="00DD212C">
              <w:rPr>
                <w:rFonts w:asciiTheme="majorBidi" w:hAnsiTheme="majorBidi" w:cstheme="majorBidi"/>
                <w:kern w:val="2"/>
                <w:sz w:val="24"/>
                <w:szCs w:val="24"/>
                <w:lang w:val="it-IT"/>
                <w14:ligatures w14:val="standardContextual"/>
              </w:rPr>
              <w:t>HIDAACI</w:t>
            </w:r>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they</w:t>
            </w:r>
            <w:proofErr w:type="spellEnd"/>
            <w:r w:rsidRPr="006F798E">
              <w:rPr>
                <w:rFonts w:asciiTheme="majorBidi" w:hAnsiTheme="majorBidi" w:cstheme="majorBidi"/>
                <w:kern w:val="2"/>
                <w:sz w:val="24"/>
                <w:szCs w:val="24"/>
                <w:lang w:val="it-IT"/>
                <w14:ligatures w14:val="standardContextual"/>
              </w:rPr>
              <w:t xml:space="preserve"> must be </w:t>
            </w:r>
            <w:proofErr w:type="spellStart"/>
            <w:r w:rsidRPr="006F798E">
              <w:rPr>
                <w:rFonts w:asciiTheme="majorBidi" w:hAnsiTheme="majorBidi" w:cstheme="majorBidi"/>
                <w:kern w:val="2"/>
                <w:sz w:val="24"/>
                <w:szCs w:val="24"/>
                <w:lang w:val="it-IT"/>
                <w14:ligatures w14:val="standardContextual"/>
              </w:rPr>
              <w:t>expressly</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provided</w:t>
            </w:r>
            <w:proofErr w:type="spellEnd"/>
            <w:r w:rsidRPr="006F798E">
              <w:rPr>
                <w:rFonts w:asciiTheme="majorBidi" w:hAnsiTheme="majorBidi" w:cstheme="majorBidi"/>
                <w:kern w:val="2"/>
                <w:sz w:val="24"/>
                <w:szCs w:val="24"/>
                <w:lang w:val="it-IT"/>
                <w14:ligatures w14:val="standardContextual"/>
              </w:rPr>
              <w:t xml:space="preserve"> for in the </w:t>
            </w:r>
            <w:proofErr w:type="spellStart"/>
            <w:r w:rsidRPr="006F798E">
              <w:rPr>
                <w:rFonts w:asciiTheme="majorBidi" w:hAnsiTheme="majorBidi" w:cstheme="majorBidi"/>
                <w:kern w:val="2"/>
                <w:sz w:val="24"/>
                <w:szCs w:val="24"/>
                <w:lang w:val="it-IT"/>
                <w14:ligatures w14:val="standardContextual"/>
              </w:rPr>
              <w:t>law</w:t>
            </w:r>
            <w:proofErr w:type="spellEnd"/>
            <w:r w:rsidRPr="006F798E">
              <w:rPr>
                <w:rFonts w:asciiTheme="majorBidi" w:hAnsiTheme="majorBidi" w:cstheme="majorBidi"/>
                <w:kern w:val="2"/>
                <w:sz w:val="24"/>
                <w:szCs w:val="24"/>
                <w:lang w:val="it-IT"/>
                <w14:ligatures w14:val="standardContextual"/>
              </w:rPr>
              <w:t xml:space="preserve">. (See </w:t>
            </w:r>
            <w:proofErr w:type="spellStart"/>
            <w:r w:rsidRPr="006F798E">
              <w:rPr>
                <w:rFonts w:asciiTheme="majorBidi" w:hAnsiTheme="majorBidi" w:cstheme="majorBidi"/>
                <w:kern w:val="2"/>
                <w:sz w:val="24"/>
                <w:szCs w:val="24"/>
                <w:lang w:val="it-IT"/>
                <w14:ligatures w14:val="standardContextual"/>
              </w:rPr>
              <w:t>Article</w:t>
            </w:r>
            <w:proofErr w:type="spellEnd"/>
            <w:r w:rsidRPr="006F798E">
              <w:rPr>
                <w:rFonts w:asciiTheme="majorBidi" w:hAnsiTheme="majorBidi" w:cstheme="majorBidi"/>
                <w:kern w:val="2"/>
                <w:sz w:val="24"/>
                <w:szCs w:val="24"/>
                <w:lang w:val="it-IT"/>
                <w14:ligatures w14:val="standardContextual"/>
              </w:rPr>
              <w:t xml:space="preserve"> 6 of </w:t>
            </w:r>
            <w:proofErr w:type="spellStart"/>
            <w:r w:rsidRPr="006F798E">
              <w:rPr>
                <w:rFonts w:asciiTheme="majorBidi" w:hAnsiTheme="majorBidi" w:cstheme="majorBidi"/>
                <w:kern w:val="2"/>
                <w:sz w:val="24"/>
                <w:szCs w:val="24"/>
                <w:lang w:val="it-IT"/>
                <w14:ligatures w14:val="standardContextual"/>
              </w:rPr>
              <w:t>Law</w:t>
            </w:r>
            <w:proofErr w:type="spellEnd"/>
            <w:r w:rsidRPr="006F798E">
              <w:rPr>
                <w:rFonts w:asciiTheme="majorBidi" w:hAnsiTheme="majorBidi" w:cstheme="majorBidi"/>
                <w:kern w:val="2"/>
                <w:sz w:val="24"/>
                <w:szCs w:val="24"/>
                <w:lang w:val="it-IT"/>
                <w14:ligatures w14:val="standardContextual"/>
              </w:rPr>
              <w:t xml:space="preserve"> No. 10279, </w:t>
            </w:r>
            <w:proofErr w:type="spellStart"/>
            <w:r w:rsidRPr="006F798E">
              <w:rPr>
                <w:rFonts w:asciiTheme="majorBidi" w:hAnsiTheme="majorBidi" w:cstheme="majorBidi"/>
                <w:kern w:val="2"/>
                <w:sz w:val="24"/>
                <w:szCs w:val="24"/>
                <w:lang w:val="it-IT"/>
                <w14:ligatures w14:val="standardContextual"/>
              </w:rPr>
              <w:t>dated</w:t>
            </w:r>
            <w:proofErr w:type="spellEnd"/>
            <w:r w:rsidRPr="006F798E">
              <w:rPr>
                <w:rFonts w:asciiTheme="majorBidi" w:hAnsiTheme="majorBidi" w:cstheme="majorBidi"/>
                <w:kern w:val="2"/>
                <w:sz w:val="24"/>
                <w:szCs w:val="24"/>
                <w:lang w:val="it-IT"/>
                <w14:ligatures w14:val="standardContextual"/>
              </w:rPr>
              <w:t xml:space="preserve"> 20.05.2010, “On </w:t>
            </w:r>
            <w:proofErr w:type="spellStart"/>
            <w:r w:rsidRPr="006F798E">
              <w:rPr>
                <w:rFonts w:asciiTheme="majorBidi" w:hAnsiTheme="majorBidi" w:cstheme="majorBidi"/>
                <w:kern w:val="2"/>
                <w:sz w:val="24"/>
                <w:szCs w:val="24"/>
                <w:lang w:val="it-IT"/>
                <w14:ligatures w14:val="standardContextual"/>
              </w:rPr>
              <w:t>Administrative</w:t>
            </w:r>
            <w:proofErr w:type="spellEnd"/>
            <w:r w:rsidRPr="006F798E">
              <w:rPr>
                <w:rFonts w:asciiTheme="majorBidi" w:hAnsiTheme="majorBidi" w:cstheme="majorBidi"/>
                <w:kern w:val="2"/>
                <w:sz w:val="24"/>
                <w:szCs w:val="24"/>
                <w:lang w:val="it-IT"/>
                <w14:ligatures w14:val="standardContextual"/>
              </w:rPr>
              <w:t xml:space="preserve"> </w:t>
            </w:r>
            <w:proofErr w:type="spellStart"/>
            <w:r w:rsidRPr="006F798E">
              <w:rPr>
                <w:rFonts w:asciiTheme="majorBidi" w:hAnsiTheme="majorBidi" w:cstheme="majorBidi"/>
                <w:kern w:val="2"/>
                <w:sz w:val="24"/>
                <w:szCs w:val="24"/>
                <w:lang w:val="it-IT"/>
                <w14:ligatures w14:val="standardContextual"/>
              </w:rPr>
              <w:t>Offenses</w:t>
            </w:r>
            <w:proofErr w:type="spellEnd"/>
            <w:r w:rsidRPr="006F798E">
              <w:rPr>
                <w:rFonts w:asciiTheme="majorBidi" w:hAnsiTheme="majorBidi" w:cstheme="majorBidi"/>
                <w:kern w:val="2"/>
                <w:sz w:val="24"/>
                <w:szCs w:val="24"/>
                <w:lang w:val="it-IT"/>
                <w14:ligatures w14:val="standardContextual"/>
              </w:rPr>
              <w:t>”)</w:t>
            </w:r>
          </w:p>
          <w:p w14:paraId="45C923A8" w14:textId="24FB08DD" w:rsidR="0043510D" w:rsidRPr="00BA4E8D" w:rsidRDefault="006F798E" w:rsidP="00E12982">
            <w:pPr>
              <w:numPr>
                <w:ilvl w:val="0"/>
                <w:numId w:val="25"/>
              </w:numPr>
              <w:spacing w:after="0" w:line="278" w:lineRule="auto"/>
              <w:contextualSpacing/>
              <w:jc w:val="both"/>
              <w:rPr>
                <w:rFonts w:asciiTheme="majorBidi" w:hAnsiTheme="majorBidi" w:cstheme="majorBidi"/>
                <w:kern w:val="2"/>
                <w:sz w:val="24"/>
                <w:szCs w:val="24"/>
                <w:lang w:val="it-IT"/>
                <w14:ligatures w14:val="standardContextual"/>
              </w:rPr>
            </w:pPr>
            <w:r w:rsidRPr="006F798E">
              <w:rPr>
                <w:rFonts w:asciiTheme="majorBidi" w:eastAsia="Times New Roman" w:hAnsiTheme="majorBidi" w:cstheme="majorBidi"/>
                <w:sz w:val="24"/>
                <w:szCs w:val="24"/>
              </w:rPr>
              <w:lastRenderedPageBreak/>
              <w:t>The sanctions established in Article 51 of this draft law are the same for all violations and provide a wide range between the minimum and maximum amounts.</w:t>
            </w:r>
          </w:p>
          <w:p w14:paraId="5069B94D" w14:textId="77777777" w:rsidR="0043510D" w:rsidRPr="00BA4E8D" w:rsidRDefault="0043510D">
            <w:pPr>
              <w:spacing w:after="0"/>
              <w:jc w:val="both"/>
              <w:rPr>
                <w:rFonts w:asciiTheme="majorBidi" w:hAnsiTheme="majorBidi" w:cstheme="majorBidi"/>
                <w:b/>
                <w:bCs/>
                <w:sz w:val="24"/>
                <w:szCs w:val="24"/>
              </w:rPr>
            </w:pPr>
          </w:p>
        </w:tc>
      </w:tr>
      <w:tr w:rsidR="0043510D" w:rsidRPr="00BA4E8D" w14:paraId="18C50071" w14:textId="77777777">
        <w:trPr>
          <w:trHeight w:val="399"/>
        </w:trPr>
        <w:tc>
          <w:tcPr>
            <w:tcW w:w="9499" w:type="dxa"/>
            <w:gridSpan w:val="2"/>
            <w:tcBorders>
              <w:left w:val="single" w:sz="12" w:space="0" w:color="auto"/>
              <w:right w:val="single" w:sz="12" w:space="0" w:color="auto"/>
            </w:tcBorders>
          </w:tcPr>
          <w:p w14:paraId="47A208A2" w14:textId="11197F5B" w:rsidR="0043510D" w:rsidRPr="00BA4E8D" w:rsidRDefault="006F798E">
            <w:pPr>
              <w:spacing w:after="0"/>
              <w:jc w:val="both"/>
              <w:rPr>
                <w:rFonts w:asciiTheme="majorBidi" w:hAnsiTheme="majorBidi" w:cstheme="majorBidi"/>
                <w:b/>
                <w:bCs/>
                <w:sz w:val="24"/>
                <w:szCs w:val="24"/>
              </w:rPr>
            </w:pPr>
            <w:r w:rsidRPr="006F798E">
              <w:rPr>
                <w:rFonts w:asciiTheme="majorBidi" w:hAnsiTheme="majorBidi" w:cstheme="majorBidi"/>
                <w:b/>
                <w:bCs/>
                <w:sz w:val="24"/>
                <w:szCs w:val="24"/>
              </w:rPr>
              <w:lastRenderedPageBreak/>
              <w:t>Recommendations:</w:t>
            </w:r>
          </w:p>
          <w:p w14:paraId="511562C4" w14:textId="1575B7D8" w:rsidR="00E12982" w:rsidRPr="00BA4E8D" w:rsidRDefault="006F798E" w:rsidP="00E12982">
            <w:pPr>
              <w:pStyle w:val="ListParagraph"/>
              <w:numPr>
                <w:ilvl w:val="0"/>
                <w:numId w:val="25"/>
              </w:numPr>
              <w:spacing w:after="0" w:line="264" w:lineRule="auto"/>
              <w:jc w:val="both"/>
              <w:rPr>
                <w:rFonts w:asciiTheme="majorBidi" w:eastAsia="Times New Roman" w:hAnsiTheme="majorBidi" w:cstheme="majorBidi"/>
                <w:sz w:val="24"/>
                <w:szCs w:val="24"/>
              </w:rPr>
            </w:pPr>
            <w:r w:rsidRPr="006F798E">
              <w:rPr>
                <w:rFonts w:asciiTheme="majorBidi" w:eastAsia="Times New Roman" w:hAnsiTheme="majorBidi" w:cstheme="majorBidi"/>
                <w:sz w:val="24"/>
                <w:szCs w:val="24"/>
              </w:rPr>
              <w:t>Reformulate Article 51 in several aspects:</w:t>
            </w:r>
          </w:p>
          <w:p w14:paraId="62B2117F" w14:textId="32DF2E51" w:rsidR="006F798E" w:rsidRPr="006F798E" w:rsidRDefault="006F798E" w:rsidP="006F798E">
            <w:pPr>
              <w:numPr>
                <w:ilvl w:val="0"/>
                <w:numId w:val="26"/>
              </w:numPr>
              <w:spacing w:after="0" w:line="264" w:lineRule="auto"/>
              <w:contextualSpacing/>
              <w:jc w:val="both"/>
              <w:rPr>
                <w:rFonts w:asciiTheme="majorBidi" w:eastAsia="Times New Roman" w:hAnsiTheme="majorBidi" w:cstheme="majorBidi"/>
                <w:sz w:val="24"/>
                <w:szCs w:val="24"/>
              </w:rPr>
            </w:pPr>
            <w:r w:rsidRPr="006F798E">
              <w:rPr>
                <w:rFonts w:asciiTheme="majorBidi" w:eastAsia="Times New Roman" w:hAnsiTheme="majorBidi" w:cstheme="majorBidi"/>
                <w:sz w:val="24"/>
                <w:szCs w:val="24"/>
              </w:rPr>
              <w:t>Provide a written warning/reminder for every official required to declare a conflict of interest;</w:t>
            </w:r>
          </w:p>
          <w:p w14:paraId="52DED20D" w14:textId="64562740" w:rsidR="00E12982" w:rsidRPr="00BA4E8D" w:rsidRDefault="006F798E" w:rsidP="006F798E">
            <w:pPr>
              <w:numPr>
                <w:ilvl w:val="0"/>
                <w:numId w:val="26"/>
              </w:numPr>
              <w:spacing w:after="0" w:line="264" w:lineRule="auto"/>
              <w:contextualSpacing/>
              <w:jc w:val="both"/>
              <w:rPr>
                <w:rFonts w:asciiTheme="majorBidi" w:eastAsia="Times New Roman" w:hAnsiTheme="majorBidi" w:cstheme="majorBidi"/>
                <w:sz w:val="24"/>
                <w:szCs w:val="24"/>
              </w:rPr>
            </w:pPr>
            <w:r w:rsidRPr="006F798E">
              <w:rPr>
                <w:rFonts w:asciiTheme="majorBidi" w:eastAsia="Times New Roman" w:hAnsiTheme="majorBidi" w:cstheme="majorBidi"/>
                <w:sz w:val="24"/>
                <w:szCs w:val="24"/>
              </w:rPr>
              <w:t>For minor violations that do not cause damage to the state or third parties, the sanction could be a written warning; for more serious violations, fines may be imposed, but not with such wide ranges, and compensation for damages should be required when it is determined that the exercise of public duties under a conflict of interest has caused harm to the state.</w:t>
            </w:r>
          </w:p>
          <w:p w14:paraId="4B28AEB6" w14:textId="77777777" w:rsidR="00E12982" w:rsidRPr="00BA4E8D" w:rsidRDefault="00E12982" w:rsidP="00E12982">
            <w:pPr>
              <w:spacing w:after="0" w:line="264" w:lineRule="auto"/>
              <w:ind w:left="1080"/>
              <w:contextualSpacing/>
              <w:jc w:val="both"/>
              <w:rPr>
                <w:rFonts w:asciiTheme="majorBidi" w:eastAsia="Times New Roman" w:hAnsiTheme="majorBidi" w:cstheme="majorBidi"/>
                <w:sz w:val="24"/>
                <w:szCs w:val="24"/>
              </w:rPr>
            </w:pPr>
          </w:p>
          <w:p w14:paraId="10A36084" w14:textId="01546B2C" w:rsidR="0043510D" w:rsidRPr="00BA4E8D" w:rsidRDefault="006F798E" w:rsidP="00E12982">
            <w:pPr>
              <w:pStyle w:val="ListParagraph"/>
              <w:numPr>
                <w:ilvl w:val="0"/>
                <w:numId w:val="25"/>
              </w:numPr>
              <w:spacing w:after="0" w:line="264" w:lineRule="auto"/>
              <w:jc w:val="both"/>
              <w:rPr>
                <w:rFonts w:asciiTheme="majorBidi" w:eastAsia="Times New Roman" w:hAnsiTheme="majorBidi" w:cstheme="majorBidi"/>
                <w:sz w:val="24"/>
                <w:szCs w:val="24"/>
              </w:rPr>
            </w:pPr>
            <w:r w:rsidRPr="006F798E">
              <w:rPr>
                <w:rFonts w:asciiTheme="majorBidi" w:eastAsia="Times New Roman" w:hAnsiTheme="majorBidi" w:cstheme="majorBidi"/>
                <w:sz w:val="24"/>
                <w:szCs w:val="24"/>
              </w:rPr>
              <w:t>Remove Paragraph 2 from this article.</w:t>
            </w:r>
          </w:p>
          <w:p w14:paraId="66BA6BC3" w14:textId="77777777" w:rsidR="0043510D" w:rsidRPr="00BA4E8D" w:rsidRDefault="0043510D">
            <w:pPr>
              <w:spacing w:after="0"/>
              <w:jc w:val="both"/>
              <w:rPr>
                <w:rFonts w:asciiTheme="majorBidi" w:hAnsiTheme="majorBidi" w:cstheme="majorBidi"/>
                <w:i/>
                <w:iCs/>
                <w:sz w:val="24"/>
                <w:szCs w:val="24"/>
              </w:rPr>
            </w:pPr>
          </w:p>
        </w:tc>
      </w:tr>
      <w:tr w:rsidR="0043510D" w:rsidRPr="00BA4E8D" w14:paraId="12FB9C1A" w14:textId="77777777">
        <w:trPr>
          <w:trHeight w:val="379"/>
        </w:trPr>
        <w:tc>
          <w:tcPr>
            <w:tcW w:w="4757" w:type="dxa"/>
            <w:tcBorders>
              <w:left w:val="single" w:sz="12" w:space="0" w:color="auto"/>
              <w:bottom w:val="single" w:sz="12" w:space="0" w:color="auto"/>
            </w:tcBorders>
          </w:tcPr>
          <w:p w14:paraId="58AEB868" w14:textId="32C63AA2" w:rsidR="0043510D" w:rsidRPr="00BA4E8D" w:rsidRDefault="00DD212C">
            <w:pPr>
              <w:spacing w:after="0" w:line="240" w:lineRule="auto"/>
              <w:jc w:val="both"/>
              <w:rPr>
                <w:rFonts w:asciiTheme="majorBidi" w:eastAsia="Times New Roman" w:hAnsiTheme="majorBidi" w:cstheme="majorBidi"/>
                <w:b/>
                <w:sz w:val="24"/>
                <w:szCs w:val="24"/>
                <w:lang w:eastAsia="ru-RU"/>
              </w:rPr>
            </w:pPr>
            <w:r w:rsidRPr="00DD212C">
              <w:rPr>
                <w:rFonts w:asciiTheme="majorBidi" w:eastAsia="Times New Roman" w:hAnsiTheme="majorBidi" w:cstheme="majorBidi"/>
                <w:b/>
                <w:sz w:val="24"/>
                <w:szCs w:val="24"/>
                <w:lang w:eastAsia="ru-RU"/>
              </w:rPr>
              <w:t>Risk Factors:</w:t>
            </w:r>
          </w:p>
          <w:p w14:paraId="381D9E17" w14:textId="77777777" w:rsidR="00DD212C" w:rsidRPr="00DD212C" w:rsidRDefault="00DD212C" w:rsidP="00DD212C">
            <w:pPr>
              <w:pStyle w:val="NormalWeb"/>
              <w:numPr>
                <w:ilvl w:val="0"/>
                <w:numId w:val="35"/>
              </w:numPr>
              <w:spacing w:before="100" w:beforeAutospacing="1" w:after="100" w:afterAutospacing="1" w:line="240" w:lineRule="auto"/>
              <w:rPr>
                <w:rFonts w:asciiTheme="majorBidi" w:eastAsia="Times New Roman" w:hAnsiTheme="majorBidi" w:cstheme="majorBidi"/>
                <w:i/>
                <w:iCs/>
                <w:lang w:eastAsia="ru-RU"/>
              </w:rPr>
            </w:pPr>
            <w:r w:rsidRPr="00DD212C">
              <w:rPr>
                <w:rFonts w:asciiTheme="majorBidi" w:eastAsia="Times New Roman" w:hAnsiTheme="majorBidi" w:cstheme="majorBidi"/>
                <w:i/>
                <w:iCs/>
                <w:lang w:eastAsia="ru-RU"/>
              </w:rPr>
              <w:t>Unclear formulation</w:t>
            </w:r>
          </w:p>
          <w:p w14:paraId="6346AE26" w14:textId="77777777" w:rsidR="00DD212C" w:rsidRPr="00DD212C" w:rsidRDefault="00DD212C" w:rsidP="00DD212C">
            <w:pPr>
              <w:pStyle w:val="NormalWeb"/>
              <w:numPr>
                <w:ilvl w:val="0"/>
                <w:numId w:val="35"/>
              </w:numPr>
              <w:spacing w:before="100" w:beforeAutospacing="1" w:after="100" w:afterAutospacing="1" w:line="240" w:lineRule="auto"/>
              <w:rPr>
                <w:rFonts w:asciiTheme="majorBidi" w:eastAsia="Times New Roman" w:hAnsiTheme="majorBidi" w:cstheme="majorBidi"/>
                <w:i/>
                <w:iCs/>
                <w:lang w:eastAsia="ru-RU"/>
              </w:rPr>
            </w:pPr>
            <w:r w:rsidRPr="00DD212C">
              <w:rPr>
                <w:rFonts w:asciiTheme="majorBidi" w:eastAsia="Times New Roman" w:hAnsiTheme="majorBidi" w:cstheme="majorBidi"/>
                <w:i/>
                <w:iCs/>
                <w:lang w:eastAsia="ru-RU"/>
              </w:rPr>
              <w:t>Gaps</w:t>
            </w:r>
          </w:p>
          <w:p w14:paraId="2993C0D2" w14:textId="77777777" w:rsidR="00DD212C" w:rsidRPr="00DD212C" w:rsidRDefault="00DD212C" w:rsidP="00DD212C">
            <w:pPr>
              <w:pStyle w:val="NormalWeb"/>
              <w:numPr>
                <w:ilvl w:val="0"/>
                <w:numId w:val="35"/>
              </w:numPr>
              <w:spacing w:before="100" w:beforeAutospacing="1" w:after="100" w:afterAutospacing="1" w:line="240" w:lineRule="auto"/>
              <w:rPr>
                <w:rFonts w:asciiTheme="majorBidi" w:eastAsia="Times New Roman" w:hAnsiTheme="majorBidi" w:cstheme="majorBidi"/>
                <w:i/>
                <w:iCs/>
                <w:lang w:eastAsia="ru-RU"/>
              </w:rPr>
            </w:pPr>
            <w:r w:rsidRPr="00DD212C">
              <w:rPr>
                <w:rFonts w:asciiTheme="majorBidi" w:eastAsia="Times New Roman" w:hAnsiTheme="majorBidi" w:cstheme="majorBidi"/>
                <w:i/>
                <w:iCs/>
                <w:lang w:eastAsia="ru-RU"/>
              </w:rPr>
              <w:t>Lack of or insufficient transparency</w:t>
            </w:r>
          </w:p>
          <w:p w14:paraId="20BCC488" w14:textId="1043EE67" w:rsidR="00DD212C" w:rsidRPr="00DD212C" w:rsidRDefault="00DD212C" w:rsidP="00DD212C">
            <w:pPr>
              <w:pStyle w:val="NormalWeb"/>
              <w:numPr>
                <w:ilvl w:val="0"/>
                <w:numId w:val="35"/>
              </w:numPr>
              <w:spacing w:before="100" w:beforeAutospacing="1" w:after="100" w:afterAutospacing="1" w:line="240" w:lineRule="auto"/>
              <w:rPr>
                <w:rFonts w:asciiTheme="majorBidi" w:eastAsia="Times New Roman" w:hAnsiTheme="majorBidi" w:cstheme="majorBidi"/>
                <w:i/>
                <w:iCs/>
                <w:lang w:eastAsia="ru-RU"/>
              </w:rPr>
            </w:pPr>
            <w:r w:rsidRPr="00DD212C">
              <w:rPr>
                <w:rFonts w:asciiTheme="majorBidi" w:eastAsia="Times New Roman" w:hAnsiTheme="majorBidi" w:cstheme="majorBidi"/>
                <w:i/>
                <w:iCs/>
                <w:lang w:eastAsia="ru-RU"/>
              </w:rPr>
              <w:t>Unclear administrative procedures</w:t>
            </w:r>
          </w:p>
        </w:tc>
        <w:tc>
          <w:tcPr>
            <w:tcW w:w="4742" w:type="dxa"/>
            <w:tcBorders>
              <w:bottom w:val="single" w:sz="12" w:space="0" w:color="auto"/>
              <w:right w:val="single" w:sz="12" w:space="0" w:color="auto"/>
            </w:tcBorders>
          </w:tcPr>
          <w:p w14:paraId="04CC6908" w14:textId="716B9715" w:rsidR="0043510D" w:rsidRPr="00BA4E8D" w:rsidRDefault="00DD212C">
            <w:pPr>
              <w:spacing w:after="0" w:line="240" w:lineRule="auto"/>
              <w:jc w:val="both"/>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 xml:space="preserve"> </w:t>
            </w:r>
            <w:r w:rsidRPr="00DD212C">
              <w:rPr>
                <w:rFonts w:asciiTheme="majorBidi" w:eastAsia="Times New Roman" w:hAnsiTheme="majorBidi" w:cstheme="majorBidi"/>
                <w:b/>
                <w:bCs/>
                <w:iCs/>
                <w:sz w:val="24"/>
                <w:szCs w:val="24"/>
                <w:lang w:eastAsia="ru-RU"/>
              </w:rPr>
              <w:t>Legitimization of Corruption Risks:</w:t>
            </w:r>
          </w:p>
          <w:p w14:paraId="30E6004B" w14:textId="559E1D51" w:rsidR="0043510D" w:rsidRPr="00BA4E8D" w:rsidRDefault="00DD212C">
            <w:pPr>
              <w:numPr>
                <w:ilvl w:val="0"/>
                <w:numId w:val="1"/>
              </w:numPr>
              <w:spacing w:after="0" w:line="240" w:lineRule="auto"/>
              <w:contextualSpacing/>
              <w:jc w:val="both"/>
              <w:rPr>
                <w:rFonts w:asciiTheme="majorBidi" w:eastAsia="Times New Roman" w:hAnsiTheme="majorBidi" w:cstheme="majorBidi"/>
                <w:i/>
                <w:iCs/>
                <w:sz w:val="24"/>
                <w:szCs w:val="24"/>
                <w:lang w:eastAsia="ru-RU"/>
              </w:rPr>
            </w:pPr>
            <w:r w:rsidRPr="00DD212C">
              <w:rPr>
                <w:rFonts w:asciiTheme="majorBidi" w:eastAsia="Times New Roman" w:hAnsiTheme="majorBidi" w:cstheme="majorBidi"/>
                <w:i/>
                <w:iCs/>
                <w:sz w:val="24"/>
                <w:szCs w:val="24"/>
                <w:lang w:eastAsia="ru-RU"/>
              </w:rPr>
              <w:t>Incompatibility</w:t>
            </w:r>
          </w:p>
          <w:p w14:paraId="5752953A" w14:textId="77777777" w:rsidR="00DD212C" w:rsidRDefault="00DD212C" w:rsidP="00DD212C">
            <w:pPr>
              <w:spacing w:after="0" w:line="240" w:lineRule="auto"/>
              <w:contextualSpacing/>
              <w:jc w:val="both"/>
              <w:rPr>
                <w:rFonts w:asciiTheme="majorBidi" w:eastAsia="Times New Roman" w:hAnsiTheme="majorBidi" w:cstheme="majorBidi"/>
                <w:b/>
                <w:bCs/>
                <w:iCs/>
                <w:sz w:val="24"/>
                <w:szCs w:val="24"/>
                <w:lang w:eastAsia="ru-RU"/>
              </w:rPr>
            </w:pPr>
            <w:r w:rsidRPr="00DD212C">
              <w:rPr>
                <w:rFonts w:asciiTheme="majorBidi" w:eastAsia="Times New Roman" w:hAnsiTheme="majorBidi" w:cstheme="majorBidi"/>
                <w:b/>
                <w:bCs/>
                <w:iCs/>
                <w:sz w:val="24"/>
                <w:szCs w:val="24"/>
                <w:lang w:eastAsia="ru-RU"/>
              </w:rPr>
              <w:t>Facilitation of Corruption Risks:</w:t>
            </w:r>
          </w:p>
          <w:p w14:paraId="38439F00" w14:textId="705A67F2" w:rsidR="0043510D" w:rsidRPr="00DD212C" w:rsidRDefault="00DD212C" w:rsidP="00DD212C">
            <w:pPr>
              <w:pStyle w:val="ListParagraph"/>
              <w:numPr>
                <w:ilvl w:val="0"/>
                <w:numId w:val="33"/>
              </w:numPr>
              <w:spacing w:after="0" w:line="240" w:lineRule="auto"/>
              <w:jc w:val="both"/>
              <w:rPr>
                <w:rFonts w:asciiTheme="majorBidi" w:eastAsia="Times New Roman" w:hAnsiTheme="majorBidi" w:cstheme="majorBidi"/>
                <w:i/>
                <w:iCs/>
                <w:sz w:val="24"/>
                <w:szCs w:val="24"/>
                <w:lang w:eastAsia="ru-RU"/>
              </w:rPr>
            </w:pPr>
            <w:r w:rsidRPr="00DD212C">
              <w:rPr>
                <w:rFonts w:asciiTheme="majorBidi" w:eastAsia="Times New Roman" w:hAnsiTheme="majorBidi" w:cstheme="majorBidi"/>
                <w:i/>
                <w:iCs/>
                <w:sz w:val="24"/>
                <w:szCs w:val="24"/>
                <w:lang w:eastAsia="ru-RU"/>
              </w:rPr>
              <w:t>Incompatibility</w:t>
            </w:r>
            <w:r w:rsidR="0043510D" w:rsidRPr="00DD212C">
              <w:rPr>
                <w:rFonts w:asciiTheme="majorBidi" w:eastAsia="Times New Roman" w:hAnsiTheme="majorBidi" w:cstheme="majorBidi"/>
                <w:i/>
                <w:iCs/>
                <w:sz w:val="24"/>
                <w:szCs w:val="24"/>
                <w:lang w:eastAsia="ru-RU"/>
              </w:rPr>
              <w:t>;</w:t>
            </w:r>
          </w:p>
          <w:p w14:paraId="1537A683" w14:textId="77777777" w:rsidR="0043510D" w:rsidRPr="00BA4E8D" w:rsidRDefault="0043510D">
            <w:pPr>
              <w:spacing w:after="0" w:line="240" w:lineRule="auto"/>
              <w:ind w:left="360"/>
              <w:contextualSpacing/>
              <w:jc w:val="both"/>
              <w:rPr>
                <w:rFonts w:asciiTheme="majorBidi" w:eastAsia="Times New Roman" w:hAnsiTheme="majorBidi" w:cstheme="majorBidi"/>
                <w:i/>
                <w:iCs/>
                <w:sz w:val="24"/>
                <w:szCs w:val="24"/>
                <w:lang w:eastAsia="ru-RU"/>
              </w:rPr>
            </w:pPr>
          </w:p>
        </w:tc>
      </w:tr>
      <w:bookmarkEnd w:id="0"/>
    </w:tbl>
    <w:p w14:paraId="46B30E4E" w14:textId="77777777" w:rsidR="00E9775C" w:rsidRPr="00BA4E8D" w:rsidRDefault="00E9775C" w:rsidP="00816B94">
      <w:pPr>
        <w:rPr>
          <w:rFonts w:asciiTheme="majorBidi" w:hAnsiTheme="majorBidi" w:cstheme="majorBidi"/>
          <w:sz w:val="24"/>
          <w:szCs w:val="24"/>
        </w:rPr>
      </w:pPr>
    </w:p>
    <w:p w14:paraId="24608CE3" w14:textId="7D6E343E" w:rsidR="001C4C7C" w:rsidRPr="00BA4E8D" w:rsidRDefault="00784CDB" w:rsidP="00CB6601">
      <w:pPr>
        <w:spacing w:after="0" w:line="240" w:lineRule="auto"/>
        <w:ind w:firstLine="720"/>
        <w:rPr>
          <w:rFonts w:asciiTheme="majorBidi" w:eastAsia="Times New Roman" w:hAnsiTheme="majorBidi" w:cstheme="majorBidi"/>
          <w:b/>
          <w:sz w:val="24"/>
          <w:szCs w:val="24"/>
          <w:u w:val="single"/>
          <w:lang w:eastAsia="ru-RU"/>
        </w:rPr>
      </w:pPr>
      <w:r w:rsidRPr="00BA4E8D">
        <w:rPr>
          <w:rFonts w:asciiTheme="majorBidi" w:eastAsia="Times New Roman" w:hAnsiTheme="majorBidi" w:cstheme="majorBidi"/>
          <w:b/>
          <w:sz w:val="24"/>
          <w:szCs w:val="24"/>
          <w:u w:val="single"/>
          <w:lang w:eastAsia="ru-RU"/>
        </w:rPr>
        <w:t xml:space="preserve">III. </w:t>
      </w:r>
      <w:r w:rsidR="00DD212C" w:rsidRPr="00DD212C">
        <w:rPr>
          <w:rFonts w:asciiTheme="majorBidi" w:eastAsia="Times New Roman" w:hAnsiTheme="majorBidi" w:cstheme="majorBidi"/>
          <w:b/>
          <w:sz w:val="24"/>
          <w:szCs w:val="24"/>
          <w:u w:val="single"/>
          <w:lang w:eastAsia="ru-RU"/>
        </w:rPr>
        <w:t>Conclusions</w:t>
      </w:r>
    </w:p>
    <w:p w14:paraId="3C009593" w14:textId="77777777" w:rsidR="00CB6601" w:rsidRPr="00BA4E8D" w:rsidRDefault="00CB6601" w:rsidP="001C4C7C">
      <w:pPr>
        <w:spacing w:after="0" w:line="240" w:lineRule="auto"/>
        <w:rPr>
          <w:rFonts w:asciiTheme="majorBidi" w:eastAsia="Times New Roman" w:hAnsiTheme="majorBidi" w:cstheme="majorBidi"/>
          <w:bCs/>
          <w:sz w:val="24"/>
          <w:szCs w:val="24"/>
          <w:lang w:eastAsia="ru-RU"/>
        </w:rPr>
      </w:pPr>
    </w:p>
    <w:p w14:paraId="5467FCED" w14:textId="09B11743" w:rsidR="00DD212C" w:rsidRDefault="00DD212C" w:rsidP="00DD212C">
      <w:pPr>
        <w:spacing w:after="0" w:line="240" w:lineRule="auto"/>
        <w:rPr>
          <w:rFonts w:asciiTheme="majorBidi" w:eastAsia="Times New Roman" w:hAnsiTheme="majorBidi" w:cstheme="majorBidi"/>
          <w:bCs/>
          <w:sz w:val="24"/>
          <w:szCs w:val="24"/>
          <w:lang w:eastAsia="ru-RU"/>
        </w:rPr>
      </w:pPr>
      <w:r w:rsidRPr="00DD212C">
        <w:rPr>
          <w:rFonts w:asciiTheme="majorBidi" w:eastAsia="Times New Roman" w:hAnsiTheme="majorBidi" w:cstheme="majorBidi"/>
          <w:bCs/>
          <w:sz w:val="24"/>
          <w:szCs w:val="24"/>
          <w:lang w:eastAsia="ru-RU"/>
        </w:rPr>
        <w:t>As shown by the analysis above, the legislative initiative should be supported, but due to the complex issues it addresses, it needs to be revised in several aspects:</w:t>
      </w:r>
    </w:p>
    <w:p w14:paraId="69D61FDB" w14:textId="77777777" w:rsidR="00DD212C" w:rsidRPr="00DD212C" w:rsidRDefault="00DD212C" w:rsidP="00DD212C">
      <w:pPr>
        <w:spacing w:after="0" w:line="240" w:lineRule="auto"/>
        <w:rPr>
          <w:rFonts w:asciiTheme="majorBidi" w:eastAsia="Times New Roman" w:hAnsiTheme="majorBidi" w:cstheme="majorBidi"/>
          <w:bCs/>
          <w:sz w:val="24"/>
          <w:szCs w:val="24"/>
          <w:lang w:eastAsia="ru-RU"/>
        </w:rPr>
      </w:pPr>
    </w:p>
    <w:p w14:paraId="078EA23F" w14:textId="05F80AD3" w:rsidR="00DD212C" w:rsidRPr="00DD212C" w:rsidRDefault="00DD212C" w:rsidP="00DD212C">
      <w:pPr>
        <w:pStyle w:val="ListParagraph"/>
        <w:numPr>
          <w:ilvl w:val="0"/>
          <w:numId w:val="25"/>
        </w:numPr>
        <w:spacing w:after="0" w:line="240" w:lineRule="auto"/>
        <w:jc w:val="both"/>
        <w:rPr>
          <w:rFonts w:asciiTheme="majorBidi" w:eastAsia="Times New Roman" w:hAnsiTheme="majorBidi" w:cstheme="majorBidi"/>
          <w:b/>
          <w:sz w:val="24"/>
          <w:szCs w:val="24"/>
          <w:lang w:eastAsia="ru-RU"/>
        </w:rPr>
      </w:pPr>
      <w:r w:rsidRPr="00DD212C">
        <w:rPr>
          <w:rFonts w:asciiTheme="majorBidi" w:eastAsia="Times New Roman" w:hAnsiTheme="majorBidi" w:cstheme="majorBidi"/>
          <w:b/>
          <w:sz w:val="24"/>
          <w:szCs w:val="24"/>
          <w:lang w:eastAsia="ru-RU"/>
        </w:rPr>
        <w:t>The accompanying report should be completed in the aspects outlined above;</w:t>
      </w:r>
    </w:p>
    <w:p w14:paraId="05F30BB4" w14:textId="77777777" w:rsidR="00DD212C" w:rsidRPr="00DD212C" w:rsidRDefault="00DD212C" w:rsidP="00DD212C">
      <w:pPr>
        <w:pStyle w:val="ListParagraph"/>
        <w:spacing w:after="0" w:line="240" w:lineRule="auto"/>
        <w:jc w:val="both"/>
        <w:rPr>
          <w:rFonts w:asciiTheme="majorBidi" w:eastAsia="Times New Roman" w:hAnsiTheme="majorBidi" w:cstheme="majorBidi"/>
          <w:b/>
          <w:sz w:val="24"/>
          <w:szCs w:val="24"/>
          <w:lang w:eastAsia="ru-RU"/>
        </w:rPr>
      </w:pPr>
    </w:p>
    <w:p w14:paraId="5814B070" w14:textId="77777777" w:rsidR="00DD212C" w:rsidRPr="00DD212C" w:rsidRDefault="00DD212C" w:rsidP="00DD212C">
      <w:pPr>
        <w:pStyle w:val="ListParagraph"/>
        <w:numPr>
          <w:ilvl w:val="0"/>
          <w:numId w:val="25"/>
        </w:numPr>
        <w:spacing w:after="0" w:line="240" w:lineRule="auto"/>
        <w:jc w:val="both"/>
        <w:rPr>
          <w:rFonts w:asciiTheme="majorBidi" w:eastAsia="Times New Roman" w:hAnsiTheme="majorBidi" w:cstheme="majorBidi"/>
          <w:b/>
          <w:sz w:val="24"/>
          <w:szCs w:val="24"/>
          <w:lang w:eastAsia="ru-RU"/>
        </w:rPr>
      </w:pPr>
      <w:r w:rsidRPr="00DD212C">
        <w:rPr>
          <w:rFonts w:asciiTheme="majorBidi" w:eastAsia="Times New Roman" w:hAnsiTheme="majorBidi" w:cstheme="majorBidi"/>
          <w:b/>
          <w:sz w:val="24"/>
          <w:szCs w:val="24"/>
          <w:lang w:eastAsia="ru-RU"/>
        </w:rPr>
        <w:t>The draft law should be revised to ensure clearer and more concise language, while avoiding conflicts or direct copying from other laws in force;</w:t>
      </w:r>
    </w:p>
    <w:p w14:paraId="2CC18D6F" w14:textId="77777777" w:rsidR="00DD212C" w:rsidRPr="00DD212C" w:rsidRDefault="00DD212C" w:rsidP="00DD212C">
      <w:pPr>
        <w:pStyle w:val="ListParagraph"/>
        <w:spacing w:after="0" w:line="240" w:lineRule="auto"/>
        <w:jc w:val="both"/>
        <w:rPr>
          <w:rFonts w:asciiTheme="majorBidi" w:eastAsia="Times New Roman" w:hAnsiTheme="majorBidi" w:cstheme="majorBidi"/>
          <w:b/>
          <w:sz w:val="24"/>
          <w:szCs w:val="24"/>
          <w:lang w:eastAsia="ru-RU"/>
        </w:rPr>
      </w:pPr>
    </w:p>
    <w:p w14:paraId="185B9F83" w14:textId="77777777" w:rsidR="00DD212C" w:rsidRPr="00DD212C" w:rsidRDefault="00DD212C" w:rsidP="00DD212C">
      <w:pPr>
        <w:pStyle w:val="ListParagraph"/>
        <w:numPr>
          <w:ilvl w:val="0"/>
          <w:numId w:val="25"/>
        </w:numPr>
        <w:spacing w:after="0" w:line="240" w:lineRule="auto"/>
        <w:jc w:val="both"/>
        <w:rPr>
          <w:rFonts w:asciiTheme="majorBidi" w:eastAsia="Times New Roman" w:hAnsiTheme="majorBidi" w:cstheme="majorBidi"/>
          <w:b/>
          <w:sz w:val="24"/>
          <w:szCs w:val="24"/>
          <w:lang w:eastAsia="ru-RU"/>
        </w:rPr>
      </w:pPr>
      <w:r w:rsidRPr="00DD212C">
        <w:rPr>
          <w:rFonts w:asciiTheme="majorBidi" w:eastAsia="Times New Roman" w:hAnsiTheme="majorBidi" w:cstheme="majorBidi"/>
          <w:b/>
          <w:sz w:val="24"/>
          <w:szCs w:val="24"/>
          <w:lang w:eastAsia="ru-RU"/>
        </w:rPr>
        <w:t>The revised draft law and its accompanying report should undergo broad public consultation to further enrich this initiative;</w:t>
      </w:r>
    </w:p>
    <w:p w14:paraId="0E03234F" w14:textId="77777777" w:rsidR="00DD212C" w:rsidRPr="00DD212C" w:rsidRDefault="00DD212C" w:rsidP="00DD212C">
      <w:pPr>
        <w:pStyle w:val="ListParagraph"/>
        <w:spacing w:after="0" w:line="240" w:lineRule="auto"/>
        <w:jc w:val="both"/>
        <w:rPr>
          <w:rFonts w:asciiTheme="majorBidi" w:eastAsia="Times New Roman" w:hAnsiTheme="majorBidi" w:cstheme="majorBidi"/>
          <w:b/>
          <w:sz w:val="24"/>
          <w:szCs w:val="24"/>
          <w:lang w:eastAsia="ru-RU"/>
        </w:rPr>
      </w:pPr>
    </w:p>
    <w:p w14:paraId="64426391" w14:textId="296E4273" w:rsidR="00E53DCA" w:rsidRDefault="00DD212C" w:rsidP="00DD212C">
      <w:pPr>
        <w:pStyle w:val="ListParagraph"/>
        <w:numPr>
          <w:ilvl w:val="0"/>
          <w:numId w:val="25"/>
        </w:numPr>
        <w:spacing w:after="0" w:line="240" w:lineRule="auto"/>
        <w:jc w:val="both"/>
        <w:rPr>
          <w:rFonts w:asciiTheme="majorBidi" w:eastAsia="Times New Roman" w:hAnsiTheme="majorBidi" w:cstheme="majorBidi"/>
          <w:b/>
          <w:sz w:val="24"/>
          <w:szCs w:val="24"/>
          <w:lang w:eastAsia="ru-RU"/>
        </w:rPr>
      </w:pPr>
      <w:r w:rsidRPr="00DD212C">
        <w:rPr>
          <w:rFonts w:asciiTheme="majorBidi" w:eastAsia="Times New Roman" w:hAnsiTheme="majorBidi" w:cstheme="majorBidi"/>
          <w:b/>
          <w:sz w:val="24"/>
          <w:szCs w:val="24"/>
          <w:lang w:eastAsia="ru-RU"/>
        </w:rPr>
        <w:t>This non-governmental draft law should be submitted to the Council of Ministers for opinion regarding its budgetary implications.</w:t>
      </w:r>
    </w:p>
    <w:p w14:paraId="3696B7C0" w14:textId="77777777" w:rsidR="00DD212C" w:rsidRPr="00DD212C" w:rsidRDefault="00DD212C" w:rsidP="00DD212C">
      <w:pPr>
        <w:spacing w:after="0" w:line="240" w:lineRule="auto"/>
        <w:jc w:val="both"/>
        <w:rPr>
          <w:rFonts w:asciiTheme="majorBidi" w:eastAsia="Times New Roman" w:hAnsiTheme="majorBidi" w:cstheme="majorBidi"/>
          <w:b/>
          <w:sz w:val="24"/>
          <w:szCs w:val="24"/>
          <w:lang w:eastAsia="ru-RU"/>
        </w:rPr>
      </w:pPr>
    </w:p>
    <w:p w14:paraId="61F2910F" w14:textId="77777777" w:rsidR="00E53DCA" w:rsidRPr="00BA4E8D" w:rsidRDefault="00E53DCA" w:rsidP="00E53DCA">
      <w:pPr>
        <w:pStyle w:val="ListParagraph"/>
        <w:rPr>
          <w:rFonts w:asciiTheme="majorBidi" w:eastAsia="Times New Roman" w:hAnsiTheme="majorBidi" w:cstheme="majorBidi"/>
          <w:i/>
          <w:iCs/>
          <w:sz w:val="24"/>
          <w:szCs w:val="24"/>
          <w:lang w:eastAsia="ru-RU"/>
        </w:rPr>
      </w:pPr>
    </w:p>
    <w:p w14:paraId="5A74C521" w14:textId="1A002238" w:rsidR="00FB675E" w:rsidRPr="00BA4E8D" w:rsidRDefault="00DD212C" w:rsidP="00E53DCA">
      <w:pPr>
        <w:pStyle w:val="ListParagraph"/>
        <w:spacing w:after="0" w:line="240" w:lineRule="auto"/>
        <w:jc w:val="both"/>
        <w:rPr>
          <w:rFonts w:asciiTheme="majorBidi" w:eastAsia="Times New Roman" w:hAnsiTheme="majorBidi" w:cstheme="majorBidi"/>
          <w:b/>
          <w:sz w:val="24"/>
          <w:szCs w:val="24"/>
          <w:lang w:eastAsia="ru-RU"/>
        </w:rPr>
      </w:pPr>
      <w:r w:rsidRPr="00DD212C">
        <w:rPr>
          <w:rFonts w:asciiTheme="majorBidi" w:eastAsia="Times New Roman" w:hAnsiTheme="majorBidi" w:cstheme="majorBidi"/>
          <w:i/>
          <w:iCs/>
          <w:sz w:val="24"/>
          <w:szCs w:val="24"/>
          <w:lang w:eastAsia="ru-RU"/>
        </w:rPr>
        <w:t>Date: 26 November 2025</w:t>
      </w:r>
      <w:r w:rsidR="00FB675E" w:rsidRPr="00BA4E8D">
        <w:rPr>
          <w:rFonts w:asciiTheme="majorBidi" w:eastAsia="Times New Roman" w:hAnsiTheme="majorBidi" w:cstheme="majorBidi"/>
          <w:i/>
          <w:iCs/>
          <w:sz w:val="24"/>
          <w:szCs w:val="24"/>
          <w:lang w:eastAsia="ru-RU"/>
        </w:rPr>
        <w:tab/>
      </w:r>
      <w:r>
        <w:rPr>
          <w:rFonts w:asciiTheme="majorBidi" w:eastAsia="Times New Roman" w:hAnsiTheme="majorBidi" w:cstheme="majorBidi"/>
          <w:i/>
          <w:iCs/>
          <w:sz w:val="24"/>
          <w:szCs w:val="24"/>
          <w:lang w:eastAsia="ru-RU"/>
        </w:rPr>
        <w:t xml:space="preserve">     </w:t>
      </w:r>
      <w:r w:rsidRPr="00DD212C">
        <w:rPr>
          <w:rFonts w:asciiTheme="majorBidi" w:eastAsia="Times New Roman" w:hAnsiTheme="majorBidi" w:cstheme="majorBidi"/>
          <w:i/>
          <w:iCs/>
          <w:sz w:val="24"/>
          <w:szCs w:val="24"/>
          <w:lang w:eastAsia="ru-RU"/>
        </w:rPr>
        <w:t>Albanian Center for Economic Research</w:t>
      </w:r>
    </w:p>
    <w:p w14:paraId="4CBB6299" w14:textId="77777777" w:rsidR="00FB675E" w:rsidRPr="00BA4E8D" w:rsidRDefault="00FB675E" w:rsidP="00FB675E">
      <w:pPr>
        <w:spacing w:after="0" w:line="240" w:lineRule="auto"/>
        <w:ind w:left="1080"/>
        <w:rPr>
          <w:rFonts w:asciiTheme="majorBidi" w:eastAsia="Times New Roman" w:hAnsiTheme="majorBidi" w:cstheme="majorBidi"/>
          <w:i/>
          <w:iCs/>
          <w:sz w:val="24"/>
          <w:szCs w:val="24"/>
          <w:lang w:eastAsia="ru-RU"/>
        </w:rPr>
      </w:pPr>
    </w:p>
    <w:p w14:paraId="3B161D74" w14:textId="77777777" w:rsidR="00FB675E" w:rsidRPr="00BA4E8D" w:rsidRDefault="00FB675E" w:rsidP="00A047D5">
      <w:pPr>
        <w:spacing w:after="0" w:line="240" w:lineRule="auto"/>
        <w:ind w:left="1080"/>
        <w:rPr>
          <w:rFonts w:asciiTheme="majorBidi" w:eastAsia="Times New Roman" w:hAnsiTheme="majorBidi" w:cstheme="majorBidi"/>
          <w:i/>
          <w:iCs/>
          <w:sz w:val="24"/>
          <w:szCs w:val="24"/>
          <w:lang w:eastAsia="ru-RU"/>
        </w:rPr>
      </w:pPr>
    </w:p>
    <w:sectPr w:rsidR="00FB675E" w:rsidRPr="00BA4E8D" w:rsidSect="00521CC2">
      <w:footerReference w:type="even" r:id="rId9"/>
      <w:footerReference w:type="default" r:id="rId10"/>
      <w:headerReference w:type="first" r:id="rId11"/>
      <w:footerReference w:type="first" r:id="rId12"/>
      <w:pgSz w:w="11894" w:h="16834"/>
      <w:pgMar w:top="1440" w:right="1440" w:bottom="1440" w:left="1440" w:header="720" w:footer="720" w:gutter="0"/>
      <w:cols w:space="440" w:equalWidth="0">
        <w:col w:w="936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7CEA" w14:textId="77777777" w:rsidR="002C3155" w:rsidRPr="000457C3" w:rsidRDefault="002C3155" w:rsidP="00784CDB">
      <w:pPr>
        <w:spacing w:after="0" w:line="240" w:lineRule="auto"/>
      </w:pPr>
      <w:r w:rsidRPr="000457C3">
        <w:separator/>
      </w:r>
    </w:p>
  </w:endnote>
  <w:endnote w:type="continuationSeparator" w:id="0">
    <w:p w14:paraId="3F7E64CD" w14:textId="77777777" w:rsidR="002C3155" w:rsidRPr="000457C3" w:rsidRDefault="002C3155" w:rsidP="00784CDB">
      <w:pPr>
        <w:spacing w:after="0" w:line="240" w:lineRule="auto"/>
      </w:pPr>
      <w:r w:rsidRPr="000457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20B06040202020202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614703"/>
      <w:docPartObj>
        <w:docPartGallery w:val="Page Numbers (Bottom of Page)"/>
        <w:docPartUnique/>
      </w:docPartObj>
    </w:sdtPr>
    <w:sdtContent>
      <w:p w14:paraId="6F9591F0" w14:textId="750904BB" w:rsidR="00A03D32" w:rsidRPr="000457C3" w:rsidRDefault="00A03D32" w:rsidP="00365286">
        <w:pPr>
          <w:pStyle w:val="Footer"/>
          <w:framePr w:wrap="none" w:vAnchor="text" w:hAnchor="margin" w:xAlign="right" w:y="1"/>
          <w:rPr>
            <w:rStyle w:val="PageNumber"/>
          </w:rPr>
        </w:pPr>
        <w:r w:rsidRPr="000457C3">
          <w:rPr>
            <w:rStyle w:val="PageNumber"/>
          </w:rPr>
          <w:fldChar w:fldCharType="begin"/>
        </w:r>
        <w:r w:rsidRPr="000457C3">
          <w:rPr>
            <w:rStyle w:val="PageNumber"/>
          </w:rPr>
          <w:instrText xml:space="preserve"> PAGE </w:instrText>
        </w:r>
        <w:r w:rsidRPr="000457C3">
          <w:rPr>
            <w:rStyle w:val="PageNumber"/>
          </w:rPr>
          <w:fldChar w:fldCharType="end"/>
        </w:r>
      </w:p>
    </w:sdtContent>
  </w:sdt>
  <w:p w14:paraId="6565E5A0" w14:textId="77777777" w:rsidR="00A03D32" w:rsidRPr="000457C3" w:rsidRDefault="00A03D32" w:rsidP="00784C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1411276"/>
      <w:docPartObj>
        <w:docPartGallery w:val="Page Numbers (Bottom of Page)"/>
        <w:docPartUnique/>
      </w:docPartObj>
    </w:sdtPr>
    <w:sdtContent>
      <w:p w14:paraId="4A3599BA" w14:textId="266D02D7" w:rsidR="00A03D32" w:rsidRPr="000457C3" w:rsidRDefault="00A03D32" w:rsidP="00365286">
        <w:pPr>
          <w:pStyle w:val="Footer"/>
          <w:framePr w:wrap="none" w:vAnchor="text" w:hAnchor="margin" w:xAlign="right" w:y="1"/>
          <w:rPr>
            <w:rStyle w:val="PageNumber"/>
          </w:rPr>
        </w:pPr>
        <w:r w:rsidRPr="000457C3">
          <w:rPr>
            <w:rStyle w:val="PageNumber"/>
          </w:rPr>
          <w:fldChar w:fldCharType="begin"/>
        </w:r>
        <w:r w:rsidRPr="000457C3">
          <w:rPr>
            <w:rStyle w:val="PageNumber"/>
          </w:rPr>
          <w:instrText xml:space="preserve"> PAGE </w:instrText>
        </w:r>
        <w:r w:rsidRPr="000457C3">
          <w:rPr>
            <w:rStyle w:val="PageNumber"/>
          </w:rPr>
          <w:fldChar w:fldCharType="separate"/>
        </w:r>
        <w:r w:rsidRPr="000457C3">
          <w:rPr>
            <w:rStyle w:val="PageNumber"/>
          </w:rPr>
          <w:t>2</w:t>
        </w:r>
        <w:r w:rsidRPr="000457C3">
          <w:rPr>
            <w:rStyle w:val="PageNumber"/>
          </w:rPr>
          <w:fldChar w:fldCharType="end"/>
        </w:r>
      </w:p>
    </w:sdtContent>
  </w:sdt>
  <w:p w14:paraId="236EACF4" w14:textId="77777777" w:rsidR="00A03D32" w:rsidRPr="000457C3" w:rsidRDefault="00A03D32" w:rsidP="00784C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5840001"/>
      <w:docPartObj>
        <w:docPartGallery w:val="Page Numbers (Bottom of Page)"/>
        <w:docPartUnique/>
      </w:docPartObj>
    </w:sdtPr>
    <w:sdtContent>
      <w:p w14:paraId="10021065" w14:textId="1D1F8413" w:rsidR="00A03D32" w:rsidRPr="000457C3" w:rsidRDefault="00A03D32" w:rsidP="00365286">
        <w:pPr>
          <w:pStyle w:val="Footer"/>
          <w:framePr w:wrap="none" w:vAnchor="text" w:hAnchor="margin" w:xAlign="right" w:y="1"/>
          <w:rPr>
            <w:rStyle w:val="PageNumber"/>
          </w:rPr>
        </w:pPr>
        <w:r w:rsidRPr="000457C3">
          <w:rPr>
            <w:rStyle w:val="PageNumber"/>
          </w:rPr>
          <w:fldChar w:fldCharType="begin"/>
        </w:r>
        <w:r w:rsidRPr="000457C3">
          <w:rPr>
            <w:rStyle w:val="PageNumber"/>
          </w:rPr>
          <w:instrText xml:space="preserve"> PAGE </w:instrText>
        </w:r>
        <w:r w:rsidRPr="000457C3">
          <w:rPr>
            <w:rStyle w:val="PageNumber"/>
          </w:rPr>
          <w:fldChar w:fldCharType="separate"/>
        </w:r>
        <w:r w:rsidRPr="000457C3">
          <w:rPr>
            <w:rStyle w:val="PageNumber"/>
          </w:rPr>
          <w:t>1</w:t>
        </w:r>
        <w:r w:rsidRPr="000457C3">
          <w:rPr>
            <w:rStyle w:val="PageNumber"/>
          </w:rPr>
          <w:fldChar w:fldCharType="end"/>
        </w:r>
      </w:p>
    </w:sdtContent>
  </w:sdt>
  <w:p w14:paraId="34E47117" w14:textId="77777777" w:rsidR="00A03D32" w:rsidRPr="000457C3" w:rsidRDefault="00A03D32" w:rsidP="00784C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2F3F" w14:textId="77777777" w:rsidR="002C3155" w:rsidRPr="000457C3" w:rsidRDefault="002C3155" w:rsidP="00784CDB">
      <w:pPr>
        <w:spacing w:after="0" w:line="240" w:lineRule="auto"/>
      </w:pPr>
      <w:r w:rsidRPr="000457C3">
        <w:separator/>
      </w:r>
    </w:p>
  </w:footnote>
  <w:footnote w:type="continuationSeparator" w:id="0">
    <w:p w14:paraId="0BDABDAA" w14:textId="77777777" w:rsidR="002C3155" w:rsidRPr="000457C3" w:rsidRDefault="002C3155" w:rsidP="00784CDB">
      <w:pPr>
        <w:spacing w:after="0" w:line="240" w:lineRule="auto"/>
      </w:pPr>
      <w:r w:rsidRPr="000457C3">
        <w:continuationSeparator/>
      </w:r>
    </w:p>
  </w:footnote>
  <w:footnote w:id="1">
    <w:p w14:paraId="62A806A8" w14:textId="1EB83CD0" w:rsidR="002609F5" w:rsidRPr="002609F5" w:rsidRDefault="002609F5">
      <w:pPr>
        <w:pStyle w:val="FootnoteText"/>
        <w:rPr>
          <w:lang w:val="en-US"/>
        </w:rPr>
      </w:pPr>
      <w:r>
        <w:rPr>
          <w:rStyle w:val="FootnoteReference"/>
        </w:rPr>
        <w:footnoteRef/>
      </w:r>
      <w:r>
        <w:t xml:space="preserve"> </w:t>
      </w:r>
      <w:hyperlink r:id="rId1" w:history="1">
        <w:r w:rsidRPr="001C3E19">
          <w:rPr>
            <w:rStyle w:val="Hyperlink"/>
          </w:rPr>
          <w:t>https://www.parlament.al/dokumentacioni/aktet/fac48c9e-6001-4c7e-be8f-be3bfd8724b2</w:t>
        </w:r>
      </w:hyperlink>
      <w:r>
        <w:t xml:space="preserve">, </w:t>
      </w:r>
      <w:r w:rsidR="000019F5" w:rsidRPr="000019F5">
        <w:t>accessed on 26 November 2025</w:t>
      </w:r>
    </w:p>
  </w:footnote>
  <w:footnote w:id="2">
    <w:p w14:paraId="606E2E4E" w14:textId="77777777" w:rsidR="00DF62EF" w:rsidRPr="009F57BE" w:rsidRDefault="00DF62EF" w:rsidP="00DF62EF">
      <w:pPr>
        <w:pStyle w:val="FootnoteText"/>
        <w:rPr>
          <w:i/>
          <w:iCs/>
        </w:rPr>
      </w:pPr>
      <w:r w:rsidRPr="009F57BE">
        <w:rPr>
          <w:rStyle w:val="FootnoteReference"/>
          <w:i/>
          <w:iCs/>
        </w:rPr>
        <w:footnoteRef/>
      </w:r>
      <w:hyperlink r:id="rId2" w:history="1">
        <w:r w:rsidRPr="009F57BE">
          <w:rPr>
            <w:rStyle w:val="Hyperlink"/>
            <w:i/>
            <w:iCs/>
          </w:rPr>
          <w:t>https://rm.coe.int/raundi-i-peste-i-vleresimit-parandalimi-i-korrupsionit-dhe-promovimi-i/1680a0923c</w:t>
        </w:r>
      </w:hyperlink>
    </w:p>
  </w:footnote>
  <w:footnote w:id="3">
    <w:p w14:paraId="7DF3530E" w14:textId="77777777" w:rsidR="00DF62EF" w:rsidRPr="009F57BE" w:rsidRDefault="00DF62EF" w:rsidP="00DF62EF">
      <w:pPr>
        <w:spacing w:after="0" w:line="240" w:lineRule="auto"/>
        <w:rPr>
          <w:i/>
          <w:iCs/>
          <w:sz w:val="20"/>
          <w:szCs w:val="20"/>
        </w:rPr>
      </w:pPr>
      <w:r w:rsidRPr="009F57BE">
        <w:rPr>
          <w:rStyle w:val="FootnoteReference"/>
          <w:i/>
          <w:iCs/>
          <w:sz w:val="20"/>
          <w:szCs w:val="20"/>
        </w:rPr>
        <w:footnoteRef/>
      </w:r>
      <w:r w:rsidRPr="009F57BE">
        <w:rPr>
          <w:i/>
          <w:iCs/>
          <w:sz w:val="20"/>
          <w:szCs w:val="20"/>
        </w:rPr>
        <w:t xml:space="preserve"> </w:t>
      </w:r>
      <w:hyperlink r:id="rId3" w:history="1">
        <w:r w:rsidRPr="009F57BE">
          <w:rPr>
            <w:rStyle w:val="Hyperlink"/>
            <w:i/>
            <w:iCs/>
            <w:sz w:val="20"/>
            <w:szCs w:val="20"/>
          </w:rPr>
          <w:t>https://rm.coe.int/fifth-evaluation-round-preventing-corruption-and-promoting-integrity-i/1680aa6124</w:t>
        </w:r>
      </w:hyperlink>
    </w:p>
  </w:footnote>
  <w:footnote w:id="4">
    <w:p w14:paraId="7AC62F6D" w14:textId="77777777" w:rsidR="00DF62EF" w:rsidRPr="009F57BE" w:rsidRDefault="00DF62EF" w:rsidP="00DF62EF">
      <w:pPr>
        <w:pStyle w:val="FootnoteText"/>
        <w:rPr>
          <w:i/>
          <w:iCs/>
        </w:rPr>
      </w:pPr>
      <w:r w:rsidRPr="009F57BE">
        <w:rPr>
          <w:rStyle w:val="FootnoteReference"/>
          <w:i/>
          <w:iCs/>
        </w:rPr>
        <w:footnoteRef/>
      </w:r>
      <w:r w:rsidRPr="009F57BE">
        <w:rPr>
          <w:i/>
          <w:iCs/>
        </w:rPr>
        <w:t xml:space="preserve"> </w:t>
      </w:r>
      <w:hyperlink r:id="rId4" w:history="1">
        <w:r w:rsidRPr="009F57BE">
          <w:rPr>
            <w:rStyle w:val="Hyperlink"/>
            <w:i/>
            <w:iCs/>
          </w:rPr>
          <w:t>https://enlargement.ec.europa.eu/document/do</w:t>
        </w:r>
        <w:r>
          <w:rPr>
            <w:rStyle w:val="Hyperlink"/>
            <w:i/>
            <w:iCs/>
          </w:rPr>
          <w:t>ë</w:t>
        </w:r>
        <w:r w:rsidRPr="009F57BE">
          <w:rPr>
            <w:rStyle w:val="Hyperlink"/>
            <w:i/>
            <w:iCs/>
          </w:rPr>
          <w:t>nload/a8eec3f9-b2ec-4cb1-8748-9058854dbc68_en?filename=Albania%20Report%202024.pdf</w:t>
        </w:r>
      </w:hyperlink>
    </w:p>
    <w:p w14:paraId="201665CE" w14:textId="77777777" w:rsidR="00DF62EF" w:rsidRPr="00961174" w:rsidRDefault="00DF62EF" w:rsidP="00DF62EF">
      <w:pPr>
        <w:pStyle w:val="FootnoteText"/>
        <w:rPr>
          <w:i/>
          <w:iCs/>
        </w:rPr>
      </w:pPr>
    </w:p>
  </w:footnote>
  <w:footnote w:id="5">
    <w:p w14:paraId="4D0377EC" w14:textId="77777777" w:rsidR="00133771" w:rsidRDefault="00133771">
      <w:pPr>
        <w:pStyle w:val="FootnoteText"/>
      </w:pPr>
      <w:r>
        <w:rPr>
          <w:rStyle w:val="FootnoteReference"/>
        </w:rPr>
        <w:footnoteRef/>
      </w:r>
      <w:r>
        <w:t xml:space="preserve"> </w:t>
      </w:r>
      <w:hyperlink r:id="rId5" w:history="1">
        <w:r w:rsidRPr="00641C3B">
          <w:rPr>
            <w:rStyle w:val="Hyperlink"/>
          </w:rPr>
          <w:t>https://www.drejtesia.gov.al/wp-content/uploads/2019/02/MANUAL-PER-HARTIMIN-E-LEGJISLACIONIT.pdf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3909" w14:textId="495C2818" w:rsidR="00A03D32" w:rsidRPr="000457C3" w:rsidRDefault="00A03D32" w:rsidP="00784CDB">
    <w:pPr>
      <w:pStyle w:val="Header"/>
      <w:ind w:left="-851" w:right="-306"/>
    </w:pPr>
    <w:r w:rsidRPr="000457C3">
      <w:t xml:space="preserve">                                                         </w:t>
    </w:r>
    <w:r w:rsidRPr="000457C3">
      <w:rPr>
        <w:noProof/>
      </w:rPr>
      <w:drawing>
        <wp:inline distT="0" distB="0" distL="0" distR="0" wp14:anchorId="3679C74A" wp14:editId="78DF21DE">
          <wp:extent cx="1666875" cy="977900"/>
          <wp:effectExtent l="0" t="0" r="9525" b="0"/>
          <wp:docPr id="1953342386" name="Picture 1953342386" descr="A blue oval with white columns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42386" name="Picture 1953342386" descr="A blue oval with white columns and a building&#10;&#10;Description automatically generated"/>
                  <pic:cNvPicPr/>
                </pic:nvPicPr>
                <pic:blipFill>
                  <a:blip r:embed="rId1"/>
                  <a:stretch>
                    <a:fillRect/>
                  </a:stretch>
                </pic:blipFill>
                <pic:spPr>
                  <a:xfrm>
                    <a:off x="0" y="0"/>
                    <a:ext cx="1674345" cy="982282"/>
                  </a:xfrm>
                  <a:prstGeom prst="rect">
                    <a:avLst/>
                  </a:prstGeom>
                </pic:spPr>
              </pic:pic>
            </a:graphicData>
          </a:graphic>
        </wp:inline>
      </w:drawing>
    </w:r>
    <w:r w:rsidRPr="000457C3">
      <w:t xml:space="preserve">          </w:t>
    </w:r>
    <w:r w:rsidRPr="000457C3">
      <w:rPr>
        <w:noProof/>
      </w:rPr>
      <w:drawing>
        <wp:inline distT="0" distB="0" distL="0" distR="0" wp14:anchorId="23234680" wp14:editId="1B5451ED">
          <wp:extent cx="1328737" cy="976622"/>
          <wp:effectExtent l="0" t="0" r="5080" b="0"/>
          <wp:docPr id="823967487" name="Picture 823967487" descr="lookaside.fbsbx.com/lookaside/crawler/media/?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okaside.fbsbx.com/lookaside/crawler/media/?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5967" cy="9819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B09"/>
    <w:multiLevelType w:val="multilevel"/>
    <w:tmpl w:val="2A64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B2CF4"/>
    <w:multiLevelType w:val="multilevel"/>
    <w:tmpl w:val="6F92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33A2C"/>
    <w:multiLevelType w:val="hybridMultilevel"/>
    <w:tmpl w:val="5BCCFA0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D0450"/>
    <w:multiLevelType w:val="hybridMultilevel"/>
    <w:tmpl w:val="8396A920"/>
    <w:lvl w:ilvl="0" w:tplc="5FC0E7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445AE"/>
    <w:multiLevelType w:val="hybridMultilevel"/>
    <w:tmpl w:val="689C891E"/>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E7199F"/>
    <w:multiLevelType w:val="hybridMultilevel"/>
    <w:tmpl w:val="CB286D00"/>
    <w:lvl w:ilvl="0" w:tplc="68225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371FB"/>
    <w:multiLevelType w:val="multilevel"/>
    <w:tmpl w:val="D9F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A14C5"/>
    <w:multiLevelType w:val="hybridMultilevel"/>
    <w:tmpl w:val="642EB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91152"/>
    <w:multiLevelType w:val="hybridMultilevel"/>
    <w:tmpl w:val="71C29D62"/>
    <w:lvl w:ilvl="0" w:tplc="3D5C72F8">
      <w:start w:val="1"/>
      <w:numFmt w:val="bullet"/>
      <w:lvlText w:val=" "/>
      <w:lvlJc w:val="left"/>
      <w:pPr>
        <w:tabs>
          <w:tab w:val="num" w:pos="360"/>
        </w:tabs>
        <w:ind w:left="360" w:hanging="360"/>
      </w:pPr>
      <w:rPr>
        <w:rFonts w:ascii="Calibri" w:hAnsi="Calibri" w:hint="default"/>
      </w:rPr>
    </w:lvl>
    <w:lvl w:ilvl="1" w:tplc="16529BE2" w:tentative="1">
      <w:start w:val="1"/>
      <w:numFmt w:val="bullet"/>
      <w:lvlText w:val=" "/>
      <w:lvlJc w:val="left"/>
      <w:pPr>
        <w:tabs>
          <w:tab w:val="num" w:pos="1080"/>
        </w:tabs>
        <w:ind w:left="1080" w:hanging="360"/>
      </w:pPr>
      <w:rPr>
        <w:rFonts w:ascii="Calibri" w:hAnsi="Calibri" w:hint="default"/>
      </w:rPr>
    </w:lvl>
    <w:lvl w:ilvl="2" w:tplc="AD367B40" w:tentative="1">
      <w:start w:val="1"/>
      <w:numFmt w:val="bullet"/>
      <w:lvlText w:val=" "/>
      <w:lvlJc w:val="left"/>
      <w:pPr>
        <w:tabs>
          <w:tab w:val="num" w:pos="1800"/>
        </w:tabs>
        <w:ind w:left="1800" w:hanging="360"/>
      </w:pPr>
      <w:rPr>
        <w:rFonts w:ascii="Calibri" w:hAnsi="Calibri" w:hint="default"/>
      </w:rPr>
    </w:lvl>
    <w:lvl w:ilvl="3" w:tplc="DAE889B2" w:tentative="1">
      <w:start w:val="1"/>
      <w:numFmt w:val="bullet"/>
      <w:lvlText w:val=" "/>
      <w:lvlJc w:val="left"/>
      <w:pPr>
        <w:tabs>
          <w:tab w:val="num" w:pos="2520"/>
        </w:tabs>
        <w:ind w:left="2520" w:hanging="360"/>
      </w:pPr>
      <w:rPr>
        <w:rFonts w:ascii="Calibri" w:hAnsi="Calibri" w:hint="default"/>
      </w:rPr>
    </w:lvl>
    <w:lvl w:ilvl="4" w:tplc="1480D8DA" w:tentative="1">
      <w:start w:val="1"/>
      <w:numFmt w:val="bullet"/>
      <w:lvlText w:val=" "/>
      <w:lvlJc w:val="left"/>
      <w:pPr>
        <w:tabs>
          <w:tab w:val="num" w:pos="3240"/>
        </w:tabs>
        <w:ind w:left="3240" w:hanging="360"/>
      </w:pPr>
      <w:rPr>
        <w:rFonts w:ascii="Calibri" w:hAnsi="Calibri" w:hint="default"/>
      </w:rPr>
    </w:lvl>
    <w:lvl w:ilvl="5" w:tplc="C2BE921E" w:tentative="1">
      <w:start w:val="1"/>
      <w:numFmt w:val="bullet"/>
      <w:lvlText w:val=" "/>
      <w:lvlJc w:val="left"/>
      <w:pPr>
        <w:tabs>
          <w:tab w:val="num" w:pos="3960"/>
        </w:tabs>
        <w:ind w:left="3960" w:hanging="360"/>
      </w:pPr>
      <w:rPr>
        <w:rFonts w:ascii="Calibri" w:hAnsi="Calibri" w:hint="default"/>
      </w:rPr>
    </w:lvl>
    <w:lvl w:ilvl="6" w:tplc="317E28DC" w:tentative="1">
      <w:start w:val="1"/>
      <w:numFmt w:val="bullet"/>
      <w:lvlText w:val=" "/>
      <w:lvlJc w:val="left"/>
      <w:pPr>
        <w:tabs>
          <w:tab w:val="num" w:pos="4680"/>
        </w:tabs>
        <w:ind w:left="4680" w:hanging="360"/>
      </w:pPr>
      <w:rPr>
        <w:rFonts w:ascii="Calibri" w:hAnsi="Calibri" w:hint="default"/>
      </w:rPr>
    </w:lvl>
    <w:lvl w:ilvl="7" w:tplc="EF56362A" w:tentative="1">
      <w:start w:val="1"/>
      <w:numFmt w:val="bullet"/>
      <w:lvlText w:val=" "/>
      <w:lvlJc w:val="left"/>
      <w:pPr>
        <w:tabs>
          <w:tab w:val="num" w:pos="5400"/>
        </w:tabs>
        <w:ind w:left="5400" w:hanging="360"/>
      </w:pPr>
      <w:rPr>
        <w:rFonts w:ascii="Calibri" w:hAnsi="Calibri" w:hint="default"/>
      </w:rPr>
    </w:lvl>
    <w:lvl w:ilvl="8" w:tplc="665C60DA" w:tentative="1">
      <w:start w:val="1"/>
      <w:numFmt w:val="bullet"/>
      <w:lvlText w:val=" "/>
      <w:lvlJc w:val="left"/>
      <w:pPr>
        <w:tabs>
          <w:tab w:val="num" w:pos="6120"/>
        </w:tabs>
        <w:ind w:left="6120" w:hanging="360"/>
      </w:pPr>
      <w:rPr>
        <w:rFonts w:ascii="Calibri" w:hAnsi="Calibri" w:hint="default"/>
      </w:rPr>
    </w:lvl>
  </w:abstractNum>
  <w:abstractNum w:abstractNumId="9" w15:restartNumberingAfterBreak="0">
    <w:nsid w:val="248E02A7"/>
    <w:multiLevelType w:val="hybridMultilevel"/>
    <w:tmpl w:val="BACCB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E1AA2"/>
    <w:multiLevelType w:val="hybridMultilevel"/>
    <w:tmpl w:val="F72AAFF2"/>
    <w:lvl w:ilvl="0" w:tplc="7ABE6466">
      <w:start w:val="1"/>
      <w:numFmt w:val="bullet"/>
      <w:lvlText w:val="-"/>
      <w:lvlJc w:val="left"/>
      <w:pPr>
        <w:ind w:left="720" w:hanging="360"/>
      </w:pPr>
      <w:rPr>
        <w:rFonts w:ascii="Aptos" w:hAnsi="Aptos" w:hint="default"/>
      </w:rPr>
    </w:lvl>
    <w:lvl w:ilvl="1" w:tplc="FB7455D6">
      <w:start w:val="1"/>
      <w:numFmt w:val="bullet"/>
      <w:lvlText w:val="o"/>
      <w:lvlJc w:val="left"/>
      <w:pPr>
        <w:ind w:left="1440" w:hanging="360"/>
      </w:pPr>
      <w:rPr>
        <w:rFonts w:ascii="Courier New" w:hAnsi="Courier New" w:hint="default"/>
      </w:rPr>
    </w:lvl>
    <w:lvl w:ilvl="2" w:tplc="86888024">
      <w:start w:val="1"/>
      <w:numFmt w:val="bullet"/>
      <w:lvlText w:val=""/>
      <w:lvlJc w:val="left"/>
      <w:pPr>
        <w:ind w:left="2160" w:hanging="360"/>
      </w:pPr>
      <w:rPr>
        <w:rFonts w:ascii="Wingdings" w:hAnsi="Wingdings" w:hint="default"/>
      </w:rPr>
    </w:lvl>
    <w:lvl w:ilvl="3" w:tplc="74042500">
      <w:start w:val="1"/>
      <w:numFmt w:val="bullet"/>
      <w:lvlText w:val=""/>
      <w:lvlJc w:val="left"/>
      <w:pPr>
        <w:ind w:left="2880" w:hanging="360"/>
      </w:pPr>
      <w:rPr>
        <w:rFonts w:ascii="Symbol" w:hAnsi="Symbol" w:hint="default"/>
      </w:rPr>
    </w:lvl>
    <w:lvl w:ilvl="4" w:tplc="F092BB08">
      <w:start w:val="1"/>
      <w:numFmt w:val="bullet"/>
      <w:lvlText w:val="o"/>
      <w:lvlJc w:val="left"/>
      <w:pPr>
        <w:ind w:left="3600" w:hanging="360"/>
      </w:pPr>
      <w:rPr>
        <w:rFonts w:ascii="Courier New" w:hAnsi="Courier New" w:hint="default"/>
      </w:rPr>
    </w:lvl>
    <w:lvl w:ilvl="5" w:tplc="B79438EE">
      <w:start w:val="1"/>
      <w:numFmt w:val="bullet"/>
      <w:lvlText w:val=""/>
      <w:lvlJc w:val="left"/>
      <w:pPr>
        <w:ind w:left="4320" w:hanging="360"/>
      </w:pPr>
      <w:rPr>
        <w:rFonts w:ascii="Wingdings" w:hAnsi="Wingdings" w:hint="default"/>
      </w:rPr>
    </w:lvl>
    <w:lvl w:ilvl="6" w:tplc="5DDA009A">
      <w:start w:val="1"/>
      <w:numFmt w:val="bullet"/>
      <w:lvlText w:val=""/>
      <w:lvlJc w:val="left"/>
      <w:pPr>
        <w:ind w:left="5040" w:hanging="360"/>
      </w:pPr>
      <w:rPr>
        <w:rFonts w:ascii="Symbol" w:hAnsi="Symbol" w:hint="default"/>
      </w:rPr>
    </w:lvl>
    <w:lvl w:ilvl="7" w:tplc="5CE63F84">
      <w:start w:val="1"/>
      <w:numFmt w:val="bullet"/>
      <w:lvlText w:val="o"/>
      <w:lvlJc w:val="left"/>
      <w:pPr>
        <w:ind w:left="5760" w:hanging="360"/>
      </w:pPr>
      <w:rPr>
        <w:rFonts w:ascii="Courier New" w:hAnsi="Courier New" w:hint="default"/>
      </w:rPr>
    </w:lvl>
    <w:lvl w:ilvl="8" w:tplc="0262E284">
      <w:start w:val="1"/>
      <w:numFmt w:val="bullet"/>
      <w:lvlText w:val=""/>
      <w:lvlJc w:val="left"/>
      <w:pPr>
        <w:ind w:left="6480" w:hanging="360"/>
      </w:pPr>
      <w:rPr>
        <w:rFonts w:ascii="Wingdings" w:hAnsi="Wingdings" w:hint="default"/>
      </w:rPr>
    </w:lvl>
  </w:abstractNum>
  <w:abstractNum w:abstractNumId="11" w15:restartNumberingAfterBreak="0">
    <w:nsid w:val="279E24A1"/>
    <w:multiLevelType w:val="hybridMultilevel"/>
    <w:tmpl w:val="FF4ED9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98F2081"/>
    <w:multiLevelType w:val="hybridMultilevel"/>
    <w:tmpl w:val="45B46F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97727D"/>
    <w:multiLevelType w:val="hybridMultilevel"/>
    <w:tmpl w:val="A7A85F52"/>
    <w:lvl w:ilvl="0" w:tplc="1F9600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1E4B42"/>
    <w:multiLevelType w:val="hybridMultilevel"/>
    <w:tmpl w:val="C8169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E1F64"/>
    <w:multiLevelType w:val="hybridMultilevel"/>
    <w:tmpl w:val="FA0C6B36"/>
    <w:lvl w:ilvl="0" w:tplc="E50E00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A12BC"/>
    <w:multiLevelType w:val="hybridMultilevel"/>
    <w:tmpl w:val="458ECC56"/>
    <w:lvl w:ilvl="0" w:tplc="83A60F02">
      <w:start w:val="1"/>
      <w:numFmt w:val="bullet"/>
      <w:lvlText w:val="o"/>
      <w:lvlJc w:val="left"/>
      <w:pPr>
        <w:ind w:left="720" w:hanging="360"/>
      </w:pPr>
      <w:rPr>
        <w:rFonts w:ascii="Courier New" w:hAnsi="Courier New" w:hint="default"/>
      </w:rPr>
    </w:lvl>
    <w:lvl w:ilvl="1" w:tplc="27042C2E">
      <w:start w:val="1"/>
      <w:numFmt w:val="bullet"/>
      <w:lvlText w:val="o"/>
      <w:lvlJc w:val="left"/>
      <w:pPr>
        <w:ind w:left="1440" w:hanging="360"/>
      </w:pPr>
      <w:rPr>
        <w:rFonts w:ascii="Courier New" w:hAnsi="Courier New" w:hint="default"/>
      </w:rPr>
    </w:lvl>
    <w:lvl w:ilvl="2" w:tplc="2A60F9B2">
      <w:start w:val="1"/>
      <w:numFmt w:val="bullet"/>
      <w:lvlText w:val=""/>
      <w:lvlJc w:val="left"/>
      <w:pPr>
        <w:ind w:left="2160" w:hanging="360"/>
      </w:pPr>
      <w:rPr>
        <w:rFonts w:ascii="Wingdings" w:hAnsi="Wingdings" w:hint="default"/>
      </w:rPr>
    </w:lvl>
    <w:lvl w:ilvl="3" w:tplc="C382DAD4">
      <w:start w:val="1"/>
      <w:numFmt w:val="bullet"/>
      <w:lvlText w:val=""/>
      <w:lvlJc w:val="left"/>
      <w:pPr>
        <w:ind w:left="2880" w:hanging="360"/>
      </w:pPr>
      <w:rPr>
        <w:rFonts w:ascii="Symbol" w:hAnsi="Symbol" w:hint="default"/>
      </w:rPr>
    </w:lvl>
    <w:lvl w:ilvl="4" w:tplc="AE14C784">
      <w:start w:val="1"/>
      <w:numFmt w:val="bullet"/>
      <w:lvlText w:val="o"/>
      <w:lvlJc w:val="left"/>
      <w:pPr>
        <w:ind w:left="3600" w:hanging="360"/>
      </w:pPr>
      <w:rPr>
        <w:rFonts w:ascii="Courier New" w:hAnsi="Courier New" w:hint="default"/>
      </w:rPr>
    </w:lvl>
    <w:lvl w:ilvl="5" w:tplc="A21A41DE">
      <w:start w:val="1"/>
      <w:numFmt w:val="bullet"/>
      <w:lvlText w:val=""/>
      <w:lvlJc w:val="left"/>
      <w:pPr>
        <w:ind w:left="4320" w:hanging="360"/>
      </w:pPr>
      <w:rPr>
        <w:rFonts w:ascii="Wingdings" w:hAnsi="Wingdings" w:hint="default"/>
      </w:rPr>
    </w:lvl>
    <w:lvl w:ilvl="6" w:tplc="6E285E18">
      <w:start w:val="1"/>
      <w:numFmt w:val="bullet"/>
      <w:lvlText w:val=""/>
      <w:lvlJc w:val="left"/>
      <w:pPr>
        <w:ind w:left="5040" w:hanging="360"/>
      </w:pPr>
      <w:rPr>
        <w:rFonts w:ascii="Symbol" w:hAnsi="Symbol" w:hint="default"/>
      </w:rPr>
    </w:lvl>
    <w:lvl w:ilvl="7" w:tplc="33E0A00A">
      <w:start w:val="1"/>
      <w:numFmt w:val="bullet"/>
      <w:lvlText w:val="o"/>
      <w:lvlJc w:val="left"/>
      <w:pPr>
        <w:ind w:left="5760" w:hanging="360"/>
      </w:pPr>
      <w:rPr>
        <w:rFonts w:ascii="Courier New" w:hAnsi="Courier New" w:hint="default"/>
      </w:rPr>
    </w:lvl>
    <w:lvl w:ilvl="8" w:tplc="1A62787E">
      <w:start w:val="1"/>
      <w:numFmt w:val="bullet"/>
      <w:lvlText w:val=""/>
      <w:lvlJc w:val="left"/>
      <w:pPr>
        <w:ind w:left="6480" w:hanging="360"/>
      </w:pPr>
      <w:rPr>
        <w:rFonts w:ascii="Wingdings" w:hAnsi="Wingdings" w:hint="default"/>
      </w:rPr>
    </w:lvl>
  </w:abstractNum>
  <w:abstractNum w:abstractNumId="17" w15:restartNumberingAfterBreak="0">
    <w:nsid w:val="52183306"/>
    <w:multiLevelType w:val="multilevel"/>
    <w:tmpl w:val="767A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A29B79"/>
    <w:multiLevelType w:val="hybridMultilevel"/>
    <w:tmpl w:val="1B5E352A"/>
    <w:lvl w:ilvl="0" w:tplc="F7A62102">
      <w:start w:val="1"/>
      <w:numFmt w:val="bullet"/>
      <w:lvlText w:val="-"/>
      <w:lvlJc w:val="left"/>
      <w:pPr>
        <w:ind w:left="360" w:hanging="360"/>
      </w:pPr>
      <w:rPr>
        <w:rFonts w:ascii="Aptos" w:hAnsi="Aptos" w:hint="default"/>
      </w:rPr>
    </w:lvl>
    <w:lvl w:ilvl="1" w:tplc="8DE030DE">
      <w:start w:val="1"/>
      <w:numFmt w:val="bullet"/>
      <w:lvlText w:val="o"/>
      <w:lvlJc w:val="left"/>
      <w:pPr>
        <w:ind w:left="1080" w:hanging="360"/>
      </w:pPr>
      <w:rPr>
        <w:rFonts w:ascii="Courier New" w:hAnsi="Courier New" w:hint="default"/>
      </w:rPr>
    </w:lvl>
    <w:lvl w:ilvl="2" w:tplc="45A2AAFA">
      <w:start w:val="1"/>
      <w:numFmt w:val="bullet"/>
      <w:lvlText w:val=""/>
      <w:lvlJc w:val="left"/>
      <w:pPr>
        <w:ind w:left="1800" w:hanging="360"/>
      </w:pPr>
      <w:rPr>
        <w:rFonts w:ascii="Wingdings" w:hAnsi="Wingdings" w:hint="default"/>
      </w:rPr>
    </w:lvl>
    <w:lvl w:ilvl="3" w:tplc="CB7830A0">
      <w:start w:val="1"/>
      <w:numFmt w:val="bullet"/>
      <w:lvlText w:val=""/>
      <w:lvlJc w:val="left"/>
      <w:pPr>
        <w:ind w:left="2520" w:hanging="360"/>
      </w:pPr>
      <w:rPr>
        <w:rFonts w:ascii="Symbol" w:hAnsi="Symbol" w:hint="default"/>
      </w:rPr>
    </w:lvl>
    <w:lvl w:ilvl="4" w:tplc="C934526C">
      <w:start w:val="1"/>
      <w:numFmt w:val="bullet"/>
      <w:lvlText w:val="o"/>
      <w:lvlJc w:val="left"/>
      <w:pPr>
        <w:ind w:left="3240" w:hanging="360"/>
      </w:pPr>
      <w:rPr>
        <w:rFonts w:ascii="Courier New" w:hAnsi="Courier New" w:hint="default"/>
      </w:rPr>
    </w:lvl>
    <w:lvl w:ilvl="5" w:tplc="92EA9136">
      <w:start w:val="1"/>
      <w:numFmt w:val="bullet"/>
      <w:lvlText w:val=""/>
      <w:lvlJc w:val="left"/>
      <w:pPr>
        <w:ind w:left="3960" w:hanging="360"/>
      </w:pPr>
      <w:rPr>
        <w:rFonts w:ascii="Wingdings" w:hAnsi="Wingdings" w:hint="default"/>
      </w:rPr>
    </w:lvl>
    <w:lvl w:ilvl="6" w:tplc="2B663918">
      <w:start w:val="1"/>
      <w:numFmt w:val="bullet"/>
      <w:lvlText w:val=""/>
      <w:lvlJc w:val="left"/>
      <w:pPr>
        <w:ind w:left="4680" w:hanging="360"/>
      </w:pPr>
      <w:rPr>
        <w:rFonts w:ascii="Symbol" w:hAnsi="Symbol" w:hint="default"/>
      </w:rPr>
    </w:lvl>
    <w:lvl w:ilvl="7" w:tplc="D6ACFF06">
      <w:start w:val="1"/>
      <w:numFmt w:val="bullet"/>
      <w:lvlText w:val="o"/>
      <w:lvlJc w:val="left"/>
      <w:pPr>
        <w:ind w:left="5400" w:hanging="360"/>
      </w:pPr>
      <w:rPr>
        <w:rFonts w:ascii="Courier New" w:hAnsi="Courier New" w:hint="default"/>
      </w:rPr>
    </w:lvl>
    <w:lvl w:ilvl="8" w:tplc="2A240C68">
      <w:start w:val="1"/>
      <w:numFmt w:val="bullet"/>
      <w:lvlText w:val=""/>
      <w:lvlJc w:val="left"/>
      <w:pPr>
        <w:ind w:left="6120" w:hanging="360"/>
      </w:pPr>
      <w:rPr>
        <w:rFonts w:ascii="Wingdings" w:hAnsi="Wingdings" w:hint="default"/>
      </w:rPr>
    </w:lvl>
  </w:abstractNum>
  <w:abstractNum w:abstractNumId="19" w15:restartNumberingAfterBreak="0">
    <w:nsid w:val="5AFA4AB0"/>
    <w:multiLevelType w:val="hybridMultilevel"/>
    <w:tmpl w:val="73E820A8"/>
    <w:lvl w:ilvl="0" w:tplc="12AEF018">
      <w:start w:val="1"/>
      <w:numFmt w:val="bullet"/>
      <w:lvlText w:val="-"/>
      <w:lvlJc w:val="left"/>
      <w:pPr>
        <w:ind w:left="720" w:hanging="360"/>
      </w:pPr>
      <w:rPr>
        <w:rFonts w:ascii="Aptos" w:hAnsi="Aptos" w:hint="default"/>
      </w:rPr>
    </w:lvl>
    <w:lvl w:ilvl="1" w:tplc="4A5C18E6">
      <w:start w:val="1"/>
      <w:numFmt w:val="bullet"/>
      <w:lvlText w:val="o"/>
      <w:lvlJc w:val="left"/>
      <w:pPr>
        <w:ind w:left="1440" w:hanging="360"/>
      </w:pPr>
      <w:rPr>
        <w:rFonts w:ascii="Courier New" w:hAnsi="Courier New" w:cs="Times New Roman" w:hint="default"/>
      </w:rPr>
    </w:lvl>
    <w:lvl w:ilvl="2" w:tplc="766EF9FA">
      <w:start w:val="1"/>
      <w:numFmt w:val="bullet"/>
      <w:lvlText w:val=""/>
      <w:lvlJc w:val="left"/>
      <w:pPr>
        <w:ind w:left="2160" w:hanging="360"/>
      </w:pPr>
      <w:rPr>
        <w:rFonts w:ascii="Wingdings" w:hAnsi="Wingdings" w:hint="default"/>
      </w:rPr>
    </w:lvl>
    <w:lvl w:ilvl="3" w:tplc="79A0776A">
      <w:start w:val="1"/>
      <w:numFmt w:val="bullet"/>
      <w:lvlText w:val=""/>
      <w:lvlJc w:val="left"/>
      <w:pPr>
        <w:ind w:left="2880" w:hanging="360"/>
      </w:pPr>
      <w:rPr>
        <w:rFonts w:ascii="Symbol" w:hAnsi="Symbol" w:hint="default"/>
      </w:rPr>
    </w:lvl>
    <w:lvl w:ilvl="4" w:tplc="A930038A">
      <w:start w:val="1"/>
      <w:numFmt w:val="bullet"/>
      <w:lvlText w:val="o"/>
      <w:lvlJc w:val="left"/>
      <w:pPr>
        <w:ind w:left="3600" w:hanging="360"/>
      </w:pPr>
      <w:rPr>
        <w:rFonts w:ascii="Courier New" w:hAnsi="Courier New" w:cs="Times New Roman" w:hint="default"/>
      </w:rPr>
    </w:lvl>
    <w:lvl w:ilvl="5" w:tplc="43F22E9E">
      <w:start w:val="1"/>
      <w:numFmt w:val="bullet"/>
      <w:lvlText w:val=""/>
      <w:lvlJc w:val="left"/>
      <w:pPr>
        <w:ind w:left="4320" w:hanging="360"/>
      </w:pPr>
      <w:rPr>
        <w:rFonts w:ascii="Wingdings" w:hAnsi="Wingdings" w:hint="default"/>
      </w:rPr>
    </w:lvl>
    <w:lvl w:ilvl="6" w:tplc="C336A092">
      <w:start w:val="1"/>
      <w:numFmt w:val="bullet"/>
      <w:lvlText w:val=""/>
      <w:lvlJc w:val="left"/>
      <w:pPr>
        <w:ind w:left="5040" w:hanging="360"/>
      </w:pPr>
      <w:rPr>
        <w:rFonts w:ascii="Symbol" w:hAnsi="Symbol" w:hint="default"/>
      </w:rPr>
    </w:lvl>
    <w:lvl w:ilvl="7" w:tplc="82EAAD90">
      <w:start w:val="1"/>
      <w:numFmt w:val="bullet"/>
      <w:lvlText w:val="o"/>
      <w:lvlJc w:val="left"/>
      <w:pPr>
        <w:ind w:left="5760" w:hanging="360"/>
      </w:pPr>
      <w:rPr>
        <w:rFonts w:ascii="Courier New" w:hAnsi="Courier New" w:cs="Times New Roman" w:hint="default"/>
      </w:rPr>
    </w:lvl>
    <w:lvl w:ilvl="8" w:tplc="FE42C256">
      <w:start w:val="1"/>
      <w:numFmt w:val="bullet"/>
      <w:lvlText w:val=""/>
      <w:lvlJc w:val="left"/>
      <w:pPr>
        <w:ind w:left="6480" w:hanging="360"/>
      </w:pPr>
      <w:rPr>
        <w:rFonts w:ascii="Wingdings" w:hAnsi="Wingdings" w:hint="default"/>
      </w:rPr>
    </w:lvl>
  </w:abstractNum>
  <w:abstractNum w:abstractNumId="20" w15:restartNumberingAfterBreak="0">
    <w:nsid w:val="5DA13755"/>
    <w:multiLevelType w:val="hybridMultilevel"/>
    <w:tmpl w:val="F73E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B318AB"/>
    <w:multiLevelType w:val="hybridMultilevel"/>
    <w:tmpl w:val="0CA21AE4"/>
    <w:lvl w:ilvl="0" w:tplc="041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2A63374"/>
    <w:multiLevelType w:val="hybridMultilevel"/>
    <w:tmpl w:val="2F7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8E7713"/>
    <w:multiLevelType w:val="hybridMultilevel"/>
    <w:tmpl w:val="BC963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774FE"/>
    <w:multiLevelType w:val="hybridMultilevel"/>
    <w:tmpl w:val="D228C6F4"/>
    <w:lvl w:ilvl="0" w:tplc="0CB002FA">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883547"/>
    <w:multiLevelType w:val="hybridMultilevel"/>
    <w:tmpl w:val="237CD3CA"/>
    <w:lvl w:ilvl="0" w:tplc="83946676">
      <w:start w:val="1"/>
      <w:numFmt w:val="bullet"/>
      <w:lvlText w:val=" "/>
      <w:lvlJc w:val="left"/>
      <w:pPr>
        <w:tabs>
          <w:tab w:val="num" w:pos="360"/>
        </w:tabs>
        <w:ind w:left="360" w:hanging="360"/>
      </w:pPr>
      <w:rPr>
        <w:rFonts w:ascii="Calibri" w:hAnsi="Calibri" w:hint="default"/>
      </w:rPr>
    </w:lvl>
    <w:lvl w:ilvl="1" w:tplc="549AEB80" w:tentative="1">
      <w:start w:val="1"/>
      <w:numFmt w:val="bullet"/>
      <w:lvlText w:val=" "/>
      <w:lvlJc w:val="left"/>
      <w:pPr>
        <w:tabs>
          <w:tab w:val="num" w:pos="1080"/>
        </w:tabs>
        <w:ind w:left="1080" w:hanging="360"/>
      </w:pPr>
      <w:rPr>
        <w:rFonts w:ascii="Calibri" w:hAnsi="Calibri" w:hint="default"/>
      </w:rPr>
    </w:lvl>
    <w:lvl w:ilvl="2" w:tplc="4500865C" w:tentative="1">
      <w:start w:val="1"/>
      <w:numFmt w:val="bullet"/>
      <w:lvlText w:val=" "/>
      <w:lvlJc w:val="left"/>
      <w:pPr>
        <w:tabs>
          <w:tab w:val="num" w:pos="1800"/>
        </w:tabs>
        <w:ind w:left="1800" w:hanging="360"/>
      </w:pPr>
      <w:rPr>
        <w:rFonts w:ascii="Calibri" w:hAnsi="Calibri" w:hint="default"/>
      </w:rPr>
    </w:lvl>
    <w:lvl w:ilvl="3" w:tplc="E954EEEA" w:tentative="1">
      <w:start w:val="1"/>
      <w:numFmt w:val="bullet"/>
      <w:lvlText w:val=" "/>
      <w:lvlJc w:val="left"/>
      <w:pPr>
        <w:tabs>
          <w:tab w:val="num" w:pos="2520"/>
        </w:tabs>
        <w:ind w:left="2520" w:hanging="360"/>
      </w:pPr>
      <w:rPr>
        <w:rFonts w:ascii="Calibri" w:hAnsi="Calibri" w:hint="default"/>
      </w:rPr>
    </w:lvl>
    <w:lvl w:ilvl="4" w:tplc="3D9CF634" w:tentative="1">
      <w:start w:val="1"/>
      <w:numFmt w:val="bullet"/>
      <w:lvlText w:val=" "/>
      <w:lvlJc w:val="left"/>
      <w:pPr>
        <w:tabs>
          <w:tab w:val="num" w:pos="3240"/>
        </w:tabs>
        <w:ind w:left="3240" w:hanging="360"/>
      </w:pPr>
      <w:rPr>
        <w:rFonts w:ascii="Calibri" w:hAnsi="Calibri" w:hint="default"/>
      </w:rPr>
    </w:lvl>
    <w:lvl w:ilvl="5" w:tplc="BC6864C0" w:tentative="1">
      <w:start w:val="1"/>
      <w:numFmt w:val="bullet"/>
      <w:lvlText w:val=" "/>
      <w:lvlJc w:val="left"/>
      <w:pPr>
        <w:tabs>
          <w:tab w:val="num" w:pos="3960"/>
        </w:tabs>
        <w:ind w:left="3960" w:hanging="360"/>
      </w:pPr>
      <w:rPr>
        <w:rFonts w:ascii="Calibri" w:hAnsi="Calibri" w:hint="default"/>
      </w:rPr>
    </w:lvl>
    <w:lvl w:ilvl="6" w:tplc="B24A5D0E" w:tentative="1">
      <w:start w:val="1"/>
      <w:numFmt w:val="bullet"/>
      <w:lvlText w:val=" "/>
      <w:lvlJc w:val="left"/>
      <w:pPr>
        <w:tabs>
          <w:tab w:val="num" w:pos="4680"/>
        </w:tabs>
        <w:ind w:left="4680" w:hanging="360"/>
      </w:pPr>
      <w:rPr>
        <w:rFonts w:ascii="Calibri" w:hAnsi="Calibri" w:hint="default"/>
      </w:rPr>
    </w:lvl>
    <w:lvl w:ilvl="7" w:tplc="36EEA82C" w:tentative="1">
      <w:start w:val="1"/>
      <w:numFmt w:val="bullet"/>
      <w:lvlText w:val=" "/>
      <w:lvlJc w:val="left"/>
      <w:pPr>
        <w:tabs>
          <w:tab w:val="num" w:pos="5400"/>
        </w:tabs>
        <w:ind w:left="5400" w:hanging="360"/>
      </w:pPr>
      <w:rPr>
        <w:rFonts w:ascii="Calibri" w:hAnsi="Calibri" w:hint="default"/>
      </w:rPr>
    </w:lvl>
    <w:lvl w:ilvl="8" w:tplc="36C44950" w:tentative="1">
      <w:start w:val="1"/>
      <w:numFmt w:val="bullet"/>
      <w:lvlText w:val=" "/>
      <w:lvlJc w:val="left"/>
      <w:pPr>
        <w:tabs>
          <w:tab w:val="num" w:pos="6120"/>
        </w:tabs>
        <w:ind w:left="6120" w:hanging="360"/>
      </w:pPr>
      <w:rPr>
        <w:rFonts w:ascii="Calibri" w:hAnsi="Calibri" w:hint="default"/>
      </w:rPr>
    </w:lvl>
  </w:abstractNum>
  <w:abstractNum w:abstractNumId="26" w15:restartNumberingAfterBreak="0">
    <w:nsid w:val="6AD78F39"/>
    <w:multiLevelType w:val="hybridMultilevel"/>
    <w:tmpl w:val="5D643170"/>
    <w:lvl w:ilvl="0" w:tplc="DAAECF7A">
      <w:start w:val="1"/>
      <w:numFmt w:val="bullet"/>
      <w:lvlText w:val="-"/>
      <w:lvlJc w:val="left"/>
      <w:pPr>
        <w:ind w:left="360" w:hanging="360"/>
      </w:pPr>
      <w:rPr>
        <w:rFonts w:ascii="Aptos" w:hAnsi="Aptos" w:hint="default"/>
      </w:rPr>
    </w:lvl>
    <w:lvl w:ilvl="1" w:tplc="358E0144">
      <w:start w:val="1"/>
      <w:numFmt w:val="bullet"/>
      <w:lvlText w:val="o"/>
      <w:lvlJc w:val="left"/>
      <w:pPr>
        <w:ind w:left="1080" w:hanging="360"/>
      </w:pPr>
      <w:rPr>
        <w:rFonts w:ascii="Courier New" w:hAnsi="Courier New" w:hint="default"/>
      </w:rPr>
    </w:lvl>
    <w:lvl w:ilvl="2" w:tplc="05804EC2">
      <w:start w:val="1"/>
      <w:numFmt w:val="bullet"/>
      <w:lvlText w:val=""/>
      <w:lvlJc w:val="left"/>
      <w:pPr>
        <w:ind w:left="1800" w:hanging="360"/>
      </w:pPr>
      <w:rPr>
        <w:rFonts w:ascii="Wingdings" w:hAnsi="Wingdings" w:hint="default"/>
      </w:rPr>
    </w:lvl>
    <w:lvl w:ilvl="3" w:tplc="BD70FEC0">
      <w:start w:val="1"/>
      <w:numFmt w:val="bullet"/>
      <w:lvlText w:val=""/>
      <w:lvlJc w:val="left"/>
      <w:pPr>
        <w:ind w:left="2520" w:hanging="360"/>
      </w:pPr>
      <w:rPr>
        <w:rFonts w:ascii="Symbol" w:hAnsi="Symbol" w:hint="default"/>
      </w:rPr>
    </w:lvl>
    <w:lvl w:ilvl="4" w:tplc="9DBA95F2">
      <w:start w:val="1"/>
      <w:numFmt w:val="bullet"/>
      <w:lvlText w:val="o"/>
      <w:lvlJc w:val="left"/>
      <w:pPr>
        <w:ind w:left="3240" w:hanging="360"/>
      </w:pPr>
      <w:rPr>
        <w:rFonts w:ascii="Courier New" w:hAnsi="Courier New" w:hint="default"/>
      </w:rPr>
    </w:lvl>
    <w:lvl w:ilvl="5" w:tplc="EF620128">
      <w:start w:val="1"/>
      <w:numFmt w:val="bullet"/>
      <w:lvlText w:val=""/>
      <w:lvlJc w:val="left"/>
      <w:pPr>
        <w:ind w:left="3960" w:hanging="360"/>
      </w:pPr>
      <w:rPr>
        <w:rFonts w:ascii="Wingdings" w:hAnsi="Wingdings" w:hint="default"/>
      </w:rPr>
    </w:lvl>
    <w:lvl w:ilvl="6" w:tplc="BE78A8C4">
      <w:start w:val="1"/>
      <w:numFmt w:val="bullet"/>
      <w:lvlText w:val=""/>
      <w:lvlJc w:val="left"/>
      <w:pPr>
        <w:ind w:left="4680" w:hanging="360"/>
      </w:pPr>
      <w:rPr>
        <w:rFonts w:ascii="Symbol" w:hAnsi="Symbol" w:hint="default"/>
      </w:rPr>
    </w:lvl>
    <w:lvl w:ilvl="7" w:tplc="DD221EF8">
      <w:start w:val="1"/>
      <w:numFmt w:val="bullet"/>
      <w:lvlText w:val="o"/>
      <w:lvlJc w:val="left"/>
      <w:pPr>
        <w:ind w:left="5400" w:hanging="360"/>
      </w:pPr>
      <w:rPr>
        <w:rFonts w:ascii="Courier New" w:hAnsi="Courier New" w:hint="default"/>
      </w:rPr>
    </w:lvl>
    <w:lvl w:ilvl="8" w:tplc="9754DB42">
      <w:start w:val="1"/>
      <w:numFmt w:val="bullet"/>
      <w:lvlText w:val=""/>
      <w:lvlJc w:val="left"/>
      <w:pPr>
        <w:ind w:left="6120" w:hanging="360"/>
      </w:pPr>
      <w:rPr>
        <w:rFonts w:ascii="Wingdings" w:hAnsi="Wingdings" w:hint="default"/>
      </w:rPr>
    </w:lvl>
  </w:abstractNum>
  <w:abstractNum w:abstractNumId="27" w15:restartNumberingAfterBreak="0">
    <w:nsid w:val="6B93269E"/>
    <w:multiLevelType w:val="hybridMultilevel"/>
    <w:tmpl w:val="5A20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24727"/>
    <w:multiLevelType w:val="multilevel"/>
    <w:tmpl w:val="DA0C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F1189"/>
    <w:multiLevelType w:val="hybridMultilevel"/>
    <w:tmpl w:val="E0FA5C0C"/>
    <w:lvl w:ilvl="0" w:tplc="AE823740">
      <w:start w:val="1"/>
      <w:numFmt w:val="bullet"/>
      <w:lvlText w:val="o"/>
      <w:lvlJc w:val="left"/>
      <w:pPr>
        <w:ind w:left="720" w:hanging="360"/>
      </w:pPr>
      <w:rPr>
        <w:rFonts w:ascii="Courier New" w:hAnsi="Courier New" w:hint="default"/>
      </w:rPr>
    </w:lvl>
    <w:lvl w:ilvl="1" w:tplc="E39C5614">
      <w:start w:val="1"/>
      <w:numFmt w:val="bullet"/>
      <w:lvlText w:val="o"/>
      <w:lvlJc w:val="left"/>
      <w:pPr>
        <w:ind w:left="1440" w:hanging="360"/>
      </w:pPr>
      <w:rPr>
        <w:rFonts w:ascii="Courier New" w:hAnsi="Courier New" w:hint="default"/>
      </w:rPr>
    </w:lvl>
    <w:lvl w:ilvl="2" w:tplc="BF34D2E6">
      <w:start w:val="1"/>
      <w:numFmt w:val="bullet"/>
      <w:lvlText w:val=""/>
      <w:lvlJc w:val="left"/>
      <w:pPr>
        <w:ind w:left="2160" w:hanging="360"/>
      </w:pPr>
      <w:rPr>
        <w:rFonts w:ascii="Wingdings" w:hAnsi="Wingdings" w:hint="default"/>
      </w:rPr>
    </w:lvl>
    <w:lvl w:ilvl="3" w:tplc="61A0C37C">
      <w:start w:val="1"/>
      <w:numFmt w:val="bullet"/>
      <w:lvlText w:val=""/>
      <w:lvlJc w:val="left"/>
      <w:pPr>
        <w:ind w:left="2880" w:hanging="360"/>
      </w:pPr>
      <w:rPr>
        <w:rFonts w:ascii="Symbol" w:hAnsi="Symbol" w:hint="default"/>
      </w:rPr>
    </w:lvl>
    <w:lvl w:ilvl="4" w:tplc="16E803AA">
      <w:start w:val="1"/>
      <w:numFmt w:val="bullet"/>
      <w:lvlText w:val="o"/>
      <w:lvlJc w:val="left"/>
      <w:pPr>
        <w:ind w:left="3600" w:hanging="360"/>
      </w:pPr>
      <w:rPr>
        <w:rFonts w:ascii="Courier New" w:hAnsi="Courier New" w:hint="default"/>
      </w:rPr>
    </w:lvl>
    <w:lvl w:ilvl="5" w:tplc="E266FB6E">
      <w:start w:val="1"/>
      <w:numFmt w:val="bullet"/>
      <w:lvlText w:val=""/>
      <w:lvlJc w:val="left"/>
      <w:pPr>
        <w:ind w:left="4320" w:hanging="360"/>
      </w:pPr>
      <w:rPr>
        <w:rFonts w:ascii="Wingdings" w:hAnsi="Wingdings" w:hint="default"/>
      </w:rPr>
    </w:lvl>
    <w:lvl w:ilvl="6" w:tplc="2F3462A2">
      <w:start w:val="1"/>
      <w:numFmt w:val="bullet"/>
      <w:lvlText w:val=""/>
      <w:lvlJc w:val="left"/>
      <w:pPr>
        <w:ind w:left="5040" w:hanging="360"/>
      </w:pPr>
      <w:rPr>
        <w:rFonts w:ascii="Symbol" w:hAnsi="Symbol" w:hint="default"/>
      </w:rPr>
    </w:lvl>
    <w:lvl w:ilvl="7" w:tplc="38A0AD8C">
      <w:start w:val="1"/>
      <w:numFmt w:val="bullet"/>
      <w:lvlText w:val="o"/>
      <w:lvlJc w:val="left"/>
      <w:pPr>
        <w:ind w:left="5760" w:hanging="360"/>
      </w:pPr>
      <w:rPr>
        <w:rFonts w:ascii="Courier New" w:hAnsi="Courier New" w:hint="default"/>
      </w:rPr>
    </w:lvl>
    <w:lvl w:ilvl="8" w:tplc="4BD20488">
      <w:start w:val="1"/>
      <w:numFmt w:val="bullet"/>
      <w:lvlText w:val=""/>
      <w:lvlJc w:val="left"/>
      <w:pPr>
        <w:ind w:left="6480" w:hanging="360"/>
      </w:pPr>
      <w:rPr>
        <w:rFonts w:ascii="Wingdings" w:hAnsi="Wingdings" w:hint="default"/>
      </w:rPr>
    </w:lvl>
  </w:abstractNum>
  <w:abstractNum w:abstractNumId="30" w15:restartNumberingAfterBreak="0">
    <w:nsid w:val="718002FD"/>
    <w:multiLevelType w:val="hybridMultilevel"/>
    <w:tmpl w:val="38EADD72"/>
    <w:lvl w:ilvl="0" w:tplc="1EB2FF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B06525"/>
    <w:multiLevelType w:val="multilevel"/>
    <w:tmpl w:val="30C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880936">
    <w:abstractNumId w:val="24"/>
  </w:num>
  <w:num w:numId="2" w16cid:durableId="873881823">
    <w:abstractNumId w:val="13"/>
  </w:num>
  <w:num w:numId="3" w16cid:durableId="1959095204">
    <w:abstractNumId w:val="22"/>
  </w:num>
  <w:num w:numId="4" w16cid:durableId="1582906071">
    <w:abstractNumId w:val="20"/>
  </w:num>
  <w:num w:numId="5" w16cid:durableId="1170020556">
    <w:abstractNumId w:val="3"/>
  </w:num>
  <w:num w:numId="6" w16cid:durableId="2047675340">
    <w:abstractNumId w:val="23"/>
  </w:num>
  <w:num w:numId="7" w16cid:durableId="2080321310">
    <w:abstractNumId w:val="29"/>
  </w:num>
  <w:num w:numId="8" w16cid:durableId="1482886544">
    <w:abstractNumId w:val="26"/>
  </w:num>
  <w:num w:numId="9" w16cid:durableId="1829051798">
    <w:abstractNumId w:val="18"/>
  </w:num>
  <w:num w:numId="10" w16cid:durableId="655839830">
    <w:abstractNumId w:val="16"/>
  </w:num>
  <w:num w:numId="11" w16cid:durableId="1253973616">
    <w:abstractNumId w:val="10"/>
  </w:num>
  <w:num w:numId="12" w16cid:durableId="1480730235">
    <w:abstractNumId w:val="10"/>
  </w:num>
  <w:num w:numId="13" w16cid:durableId="246035850">
    <w:abstractNumId w:val="19"/>
  </w:num>
  <w:num w:numId="14" w16cid:durableId="543835012">
    <w:abstractNumId w:val="18"/>
  </w:num>
  <w:num w:numId="15" w16cid:durableId="1197354000">
    <w:abstractNumId w:val="26"/>
  </w:num>
  <w:num w:numId="16" w16cid:durableId="871068125">
    <w:abstractNumId w:val="7"/>
  </w:num>
  <w:num w:numId="17" w16cid:durableId="1333409316">
    <w:abstractNumId w:val="12"/>
  </w:num>
  <w:num w:numId="18" w16cid:durableId="1437753046">
    <w:abstractNumId w:val="11"/>
  </w:num>
  <w:num w:numId="19" w16cid:durableId="1621909836">
    <w:abstractNumId w:val="14"/>
  </w:num>
  <w:num w:numId="20" w16cid:durableId="980159849">
    <w:abstractNumId w:val="9"/>
  </w:num>
  <w:num w:numId="21" w16cid:durableId="1874270123">
    <w:abstractNumId w:val="8"/>
  </w:num>
  <w:num w:numId="22" w16cid:durableId="73556473">
    <w:abstractNumId w:val="25"/>
  </w:num>
  <w:num w:numId="23" w16cid:durableId="1944416220">
    <w:abstractNumId w:val="27"/>
  </w:num>
  <w:num w:numId="24" w16cid:durableId="1645813976">
    <w:abstractNumId w:val="2"/>
  </w:num>
  <w:num w:numId="25" w16cid:durableId="1671056092">
    <w:abstractNumId w:val="30"/>
  </w:num>
  <w:num w:numId="26" w16cid:durableId="27801653">
    <w:abstractNumId w:val="21"/>
  </w:num>
  <w:num w:numId="27" w16cid:durableId="1965378666">
    <w:abstractNumId w:val="4"/>
  </w:num>
  <w:num w:numId="28" w16cid:durableId="2113747191">
    <w:abstractNumId w:val="1"/>
  </w:num>
  <w:num w:numId="29" w16cid:durableId="836770312">
    <w:abstractNumId w:val="6"/>
  </w:num>
  <w:num w:numId="30" w16cid:durableId="1683777214">
    <w:abstractNumId w:val="31"/>
  </w:num>
  <w:num w:numId="31" w16cid:durableId="398485646">
    <w:abstractNumId w:val="28"/>
  </w:num>
  <w:num w:numId="32" w16cid:durableId="1641227679">
    <w:abstractNumId w:val="0"/>
  </w:num>
  <w:num w:numId="33" w16cid:durableId="1403916739">
    <w:abstractNumId w:val="5"/>
  </w:num>
  <w:num w:numId="34" w16cid:durableId="7871621">
    <w:abstractNumId w:val="15"/>
  </w:num>
  <w:num w:numId="35" w16cid:durableId="142548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DB"/>
    <w:rsid w:val="000019F5"/>
    <w:rsid w:val="0000349A"/>
    <w:rsid w:val="00011415"/>
    <w:rsid w:val="000149D7"/>
    <w:rsid w:val="00017814"/>
    <w:rsid w:val="00020193"/>
    <w:rsid w:val="0003003E"/>
    <w:rsid w:val="00033929"/>
    <w:rsid w:val="0004172D"/>
    <w:rsid w:val="000457C3"/>
    <w:rsid w:val="00046B3F"/>
    <w:rsid w:val="000472F2"/>
    <w:rsid w:val="0005024D"/>
    <w:rsid w:val="00052B7C"/>
    <w:rsid w:val="00054B8E"/>
    <w:rsid w:val="00055731"/>
    <w:rsid w:val="00057B11"/>
    <w:rsid w:val="00095F7E"/>
    <w:rsid w:val="000A3F6A"/>
    <w:rsid w:val="000A4D22"/>
    <w:rsid w:val="000B0ADF"/>
    <w:rsid w:val="000B5DCE"/>
    <w:rsid w:val="000C3E7E"/>
    <w:rsid w:val="000C52B8"/>
    <w:rsid w:val="000D1AA7"/>
    <w:rsid w:val="000E1D15"/>
    <w:rsid w:val="000E268B"/>
    <w:rsid w:val="000E416B"/>
    <w:rsid w:val="000F6195"/>
    <w:rsid w:val="000F675C"/>
    <w:rsid w:val="000F7F4E"/>
    <w:rsid w:val="00111277"/>
    <w:rsid w:val="00120F4E"/>
    <w:rsid w:val="00132E77"/>
    <w:rsid w:val="00133771"/>
    <w:rsid w:val="00136229"/>
    <w:rsid w:val="00140D48"/>
    <w:rsid w:val="00145F6F"/>
    <w:rsid w:val="00155FB7"/>
    <w:rsid w:val="00162DF3"/>
    <w:rsid w:val="0016345D"/>
    <w:rsid w:val="00167F0F"/>
    <w:rsid w:val="00170D5E"/>
    <w:rsid w:val="00173FA3"/>
    <w:rsid w:val="00186F60"/>
    <w:rsid w:val="00194A29"/>
    <w:rsid w:val="001A1954"/>
    <w:rsid w:val="001B36C6"/>
    <w:rsid w:val="001C0358"/>
    <w:rsid w:val="001C0A0C"/>
    <w:rsid w:val="001C247D"/>
    <w:rsid w:val="001C4C7C"/>
    <w:rsid w:val="001D030C"/>
    <w:rsid w:val="001D2076"/>
    <w:rsid w:val="001E03FD"/>
    <w:rsid w:val="001E15E3"/>
    <w:rsid w:val="001F46C8"/>
    <w:rsid w:val="001F5940"/>
    <w:rsid w:val="00202AED"/>
    <w:rsid w:val="002070E4"/>
    <w:rsid w:val="00207F69"/>
    <w:rsid w:val="002134ED"/>
    <w:rsid w:val="00216BF3"/>
    <w:rsid w:val="0022274F"/>
    <w:rsid w:val="00222D60"/>
    <w:rsid w:val="00235AD2"/>
    <w:rsid w:val="00250056"/>
    <w:rsid w:val="00254E01"/>
    <w:rsid w:val="002609F5"/>
    <w:rsid w:val="002650F4"/>
    <w:rsid w:val="00275068"/>
    <w:rsid w:val="00280D09"/>
    <w:rsid w:val="00287601"/>
    <w:rsid w:val="00291063"/>
    <w:rsid w:val="0029161F"/>
    <w:rsid w:val="002A7FFD"/>
    <w:rsid w:val="002C1B90"/>
    <w:rsid w:val="002C3155"/>
    <w:rsid w:val="002C54E2"/>
    <w:rsid w:val="002D2417"/>
    <w:rsid w:val="002F1801"/>
    <w:rsid w:val="002F2BE6"/>
    <w:rsid w:val="00316832"/>
    <w:rsid w:val="00326BA3"/>
    <w:rsid w:val="00334463"/>
    <w:rsid w:val="003363F8"/>
    <w:rsid w:val="00336411"/>
    <w:rsid w:val="00345AE1"/>
    <w:rsid w:val="003607D1"/>
    <w:rsid w:val="0036153F"/>
    <w:rsid w:val="00362AAB"/>
    <w:rsid w:val="003633FB"/>
    <w:rsid w:val="00365286"/>
    <w:rsid w:val="00366AAD"/>
    <w:rsid w:val="003729DA"/>
    <w:rsid w:val="00373898"/>
    <w:rsid w:val="00377E83"/>
    <w:rsid w:val="0038510D"/>
    <w:rsid w:val="003930B9"/>
    <w:rsid w:val="003A1EB6"/>
    <w:rsid w:val="003A6354"/>
    <w:rsid w:val="003C0A9F"/>
    <w:rsid w:val="003C0B24"/>
    <w:rsid w:val="003C2DB6"/>
    <w:rsid w:val="003F10AF"/>
    <w:rsid w:val="003F432B"/>
    <w:rsid w:val="003F7FB6"/>
    <w:rsid w:val="004016B7"/>
    <w:rsid w:val="00401BBC"/>
    <w:rsid w:val="00410970"/>
    <w:rsid w:val="004122A0"/>
    <w:rsid w:val="004125A2"/>
    <w:rsid w:val="004177A1"/>
    <w:rsid w:val="00423E50"/>
    <w:rsid w:val="00423E7C"/>
    <w:rsid w:val="004244A3"/>
    <w:rsid w:val="00425F32"/>
    <w:rsid w:val="00433F07"/>
    <w:rsid w:val="0043510D"/>
    <w:rsid w:val="00441077"/>
    <w:rsid w:val="0044731B"/>
    <w:rsid w:val="004526BF"/>
    <w:rsid w:val="00462C66"/>
    <w:rsid w:val="004641D9"/>
    <w:rsid w:val="00473691"/>
    <w:rsid w:val="004908F9"/>
    <w:rsid w:val="00494DB6"/>
    <w:rsid w:val="004A0BA4"/>
    <w:rsid w:val="004A4C01"/>
    <w:rsid w:val="004B09A6"/>
    <w:rsid w:val="004B1A2B"/>
    <w:rsid w:val="004C37BC"/>
    <w:rsid w:val="004C707B"/>
    <w:rsid w:val="005015C2"/>
    <w:rsid w:val="00513E7B"/>
    <w:rsid w:val="00517957"/>
    <w:rsid w:val="00521CC2"/>
    <w:rsid w:val="005252B8"/>
    <w:rsid w:val="005420C1"/>
    <w:rsid w:val="00557BBA"/>
    <w:rsid w:val="00567434"/>
    <w:rsid w:val="00575848"/>
    <w:rsid w:val="005836AC"/>
    <w:rsid w:val="005901B4"/>
    <w:rsid w:val="00594195"/>
    <w:rsid w:val="005953D8"/>
    <w:rsid w:val="0059552A"/>
    <w:rsid w:val="005A2242"/>
    <w:rsid w:val="005A628B"/>
    <w:rsid w:val="005A6C21"/>
    <w:rsid w:val="005B3DF6"/>
    <w:rsid w:val="005D0E3A"/>
    <w:rsid w:val="005D6FFE"/>
    <w:rsid w:val="005F420E"/>
    <w:rsid w:val="00603A54"/>
    <w:rsid w:val="006105D3"/>
    <w:rsid w:val="00622046"/>
    <w:rsid w:val="006278EF"/>
    <w:rsid w:val="006306BA"/>
    <w:rsid w:val="006342C9"/>
    <w:rsid w:val="0064438C"/>
    <w:rsid w:val="00645048"/>
    <w:rsid w:val="00662ECE"/>
    <w:rsid w:val="00666D30"/>
    <w:rsid w:val="00667C5F"/>
    <w:rsid w:val="00685DC3"/>
    <w:rsid w:val="00690197"/>
    <w:rsid w:val="006A1FB6"/>
    <w:rsid w:val="006B4694"/>
    <w:rsid w:val="006B4EAB"/>
    <w:rsid w:val="006C581B"/>
    <w:rsid w:val="006F4609"/>
    <w:rsid w:val="006F606B"/>
    <w:rsid w:val="006F798E"/>
    <w:rsid w:val="00700493"/>
    <w:rsid w:val="0071066B"/>
    <w:rsid w:val="00724678"/>
    <w:rsid w:val="00726898"/>
    <w:rsid w:val="00741B82"/>
    <w:rsid w:val="00744B4B"/>
    <w:rsid w:val="00746B3F"/>
    <w:rsid w:val="00762D82"/>
    <w:rsid w:val="00763B2B"/>
    <w:rsid w:val="00763C4C"/>
    <w:rsid w:val="00781FA5"/>
    <w:rsid w:val="00784CDB"/>
    <w:rsid w:val="00786DF9"/>
    <w:rsid w:val="00791DFE"/>
    <w:rsid w:val="007A5088"/>
    <w:rsid w:val="007B13E1"/>
    <w:rsid w:val="007B20F2"/>
    <w:rsid w:val="007B5237"/>
    <w:rsid w:val="007B55E7"/>
    <w:rsid w:val="007C3F1B"/>
    <w:rsid w:val="007C5A56"/>
    <w:rsid w:val="007C5DFD"/>
    <w:rsid w:val="007C633E"/>
    <w:rsid w:val="007D0C53"/>
    <w:rsid w:val="007D0E08"/>
    <w:rsid w:val="007D15EB"/>
    <w:rsid w:val="007E16AD"/>
    <w:rsid w:val="007E48C9"/>
    <w:rsid w:val="007E6389"/>
    <w:rsid w:val="007E6DC3"/>
    <w:rsid w:val="007F56DE"/>
    <w:rsid w:val="0080339B"/>
    <w:rsid w:val="008136C0"/>
    <w:rsid w:val="00816B94"/>
    <w:rsid w:val="00820037"/>
    <w:rsid w:val="008200B5"/>
    <w:rsid w:val="008210F5"/>
    <w:rsid w:val="0082470C"/>
    <w:rsid w:val="00830B4F"/>
    <w:rsid w:val="00831A33"/>
    <w:rsid w:val="00837CDF"/>
    <w:rsid w:val="00842480"/>
    <w:rsid w:val="008457D8"/>
    <w:rsid w:val="00862ADF"/>
    <w:rsid w:val="008653F7"/>
    <w:rsid w:val="00867972"/>
    <w:rsid w:val="008771AB"/>
    <w:rsid w:val="00877A9C"/>
    <w:rsid w:val="00887690"/>
    <w:rsid w:val="008904A5"/>
    <w:rsid w:val="00890C87"/>
    <w:rsid w:val="008A1F39"/>
    <w:rsid w:val="008D49C5"/>
    <w:rsid w:val="008E1322"/>
    <w:rsid w:val="008E1464"/>
    <w:rsid w:val="008F3B06"/>
    <w:rsid w:val="00902535"/>
    <w:rsid w:val="00907422"/>
    <w:rsid w:val="00912CC9"/>
    <w:rsid w:val="00941629"/>
    <w:rsid w:val="00961287"/>
    <w:rsid w:val="00961878"/>
    <w:rsid w:val="009659FA"/>
    <w:rsid w:val="009673CE"/>
    <w:rsid w:val="009718D7"/>
    <w:rsid w:val="00975F57"/>
    <w:rsid w:val="0099035F"/>
    <w:rsid w:val="00993908"/>
    <w:rsid w:val="009A2A84"/>
    <w:rsid w:val="009B6B26"/>
    <w:rsid w:val="009B6E35"/>
    <w:rsid w:val="009B7026"/>
    <w:rsid w:val="009C2CF8"/>
    <w:rsid w:val="009C4DA1"/>
    <w:rsid w:val="009C5F8F"/>
    <w:rsid w:val="009D3FF1"/>
    <w:rsid w:val="009E4D10"/>
    <w:rsid w:val="009F0B5C"/>
    <w:rsid w:val="009F7EED"/>
    <w:rsid w:val="00A0295A"/>
    <w:rsid w:val="00A03D32"/>
    <w:rsid w:val="00A047D5"/>
    <w:rsid w:val="00A0629B"/>
    <w:rsid w:val="00A06914"/>
    <w:rsid w:val="00A0707F"/>
    <w:rsid w:val="00A107BC"/>
    <w:rsid w:val="00A10E8F"/>
    <w:rsid w:val="00A11029"/>
    <w:rsid w:val="00A12249"/>
    <w:rsid w:val="00A25733"/>
    <w:rsid w:val="00A27101"/>
    <w:rsid w:val="00A404BA"/>
    <w:rsid w:val="00A43B3E"/>
    <w:rsid w:val="00A46B4D"/>
    <w:rsid w:val="00A51C60"/>
    <w:rsid w:val="00A60917"/>
    <w:rsid w:val="00A64B4C"/>
    <w:rsid w:val="00A73BAD"/>
    <w:rsid w:val="00A75AC4"/>
    <w:rsid w:val="00A8780A"/>
    <w:rsid w:val="00AA30D2"/>
    <w:rsid w:val="00AB0171"/>
    <w:rsid w:val="00AB1D64"/>
    <w:rsid w:val="00AB3BB7"/>
    <w:rsid w:val="00AC0DCD"/>
    <w:rsid w:val="00AC5020"/>
    <w:rsid w:val="00AC67C4"/>
    <w:rsid w:val="00AE0C10"/>
    <w:rsid w:val="00AF465F"/>
    <w:rsid w:val="00B05492"/>
    <w:rsid w:val="00B257A1"/>
    <w:rsid w:val="00B44D02"/>
    <w:rsid w:val="00B4643E"/>
    <w:rsid w:val="00B500E5"/>
    <w:rsid w:val="00B509D5"/>
    <w:rsid w:val="00B63647"/>
    <w:rsid w:val="00B65000"/>
    <w:rsid w:val="00B6635A"/>
    <w:rsid w:val="00BA4E8D"/>
    <w:rsid w:val="00BB4C55"/>
    <w:rsid w:val="00BC2316"/>
    <w:rsid w:val="00BD3709"/>
    <w:rsid w:val="00BE2767"/>
    <w:rsid w:val="00BE6262"/>
    <w:rsid w:val="00BE6B46"/>
    <w:rsid w:val="00BF3F45"/>
    <w:rsid w:val="00BF59BD"/>
    <w:rsid w:val="00C204BD"/>
    <w:rsid w:val="00C30DE7"/>
    <w:rsid w:val="00C52E88"/>
    <w:rsid w:val="00C65F7F"/>
    <w:rsid w:val="00C81BBD"/>
    <w:rsid w:val="00C84EF6"/>
    <w:rsid w:val="00C87EAF"/>
    <w:rsid w:val="00CA0BC9"/>
    <w:rsid w:val="00CA2051"/>
    <w:rsid w:val="00CA3A32"/>
    <w:rsid w:val="00CA7D8F"/>
    <w:rsid w:val="00CB0F68"/>
    <w:rsid w:val="00CB6540"/>
    <w:rsid w:val="00CB6601"/>
    <w:rsid w:val="00CB6F36"/>
    <w:rsid w:val="00CB7CA4"/>
    <w:rsid w:val="00CD15E4"/>
    <w:rsid w:val="00CD6FCD"/>
    <w:rsid w:val="00CE1CEB"/>
    <w:rsid w:val="00CE2293"/>
    <w:rsid w:val="00D0460B"/>
    <w:rsid w:val="00D11E39"/>
    <w:rsid w:val="00D1213B"/>
    <w:rsid w:val="00D15228"/>
    <w:rsid w:val="00D22A66"/>
    <w:rsid w:val="00D3532A"/>
    <w:rsid w:val="00D469C3"/>
    <w:rsid w:val="00D543C6"/>
    <w:rsid w:val="00D608C8"/>
    <w:rsid w:val="00D62082"/>
    <w:rsid w:val="00D668E9"/>
    <w:rsid w:val="00D72B66"/>
    <w:rsid w:val="00D85B94"/>
    <w:rsid w:val="00D86ADA"/>
    <w:rsid w:val="00D876F9"/>
    <w:rsid w:val="00DA5925"/>
    <w:rsid w:val="00DC0684"/>
    <w:rsid w:val="00DC76FF"/>
    <w:rsid w:val="00DD212C"/>
    <w:rsid w:val="00DD74C7"/>
    <w:rsid w:val="00DE4F51"/>
    <w:rsid w:val="00DE6365"/>
    <w:rsid w:val="00DF17B4"/>
    <w:rsid w:val="00DF62EF"/>
    <w:rsid w:val="00E04703"/>
    <w:rsid w:val="00E12982"/>
    <w:rsid w:val="00E35AED"/>
    <w:rsid w:val="00E524C7"/>
    <w:rsid w:val="00E53DCA"/>
    <w:rsid w:val="00E53F36"/>
    <w:rsid w:val="00E56056"/>
    <w:rsid w:val="00E63250"/>
    <w:rsid w:val="00E70C77"/>
    <w:rsid w:val="00E7175A"/>
    <w:rsid w:val="00E74598"/>
    <w:rsid w:val="00E8630C"/>
    <w:rsid w:val="00E9775C"/>
    <w:rsid w:val="00EA6088"/>
    <w:rsid w:val="00EB3EDD"/>
    <w:rsid w:val="00EB725F"/>
    <w:rsid w:val="00ED2B82"/>
    <w:rsid w:val="00ED3F67"/>
    <w:rsid w:val="00EE7CB3"/>
    <w:rsid w:val="00EF27E8"/>
    <w:rsid w:val="00F10711"/>
    <w:rsid w:val="00F31ED9"/>
    <w:rsid w:val="00F32A8A"/>
    <w:rsid w:val="00F34BFC"/>
    <w:rsid w:val="00F36B80"/>
    <w:rsid w:val="00F414E5"/>
    <w:rsid w:val="00F435BB"/>
    <w:rsid w:val="00F6384D"/>
    <w:rsid w:val="00F66B23"/>
    <w:rsid w:val="00F72921"/>
    <w:rsid w:val="00F80138"/>
    <w:rsid w:val="00F81358"/>
    <w:rsid w:val="00F85540"/>
    <w:rsid w:val="00FB12F7"/>
    <w:rsid w:val="00FB318F"/>
    <w:rsid w:val="00FB675E"/>
    <w:rsid w:val="00FC0FB9"/>
    <w:rsid w:val="00FD0374"/>
    <w:rsid w:val="00FD076B"/>
    <w:rsid w:val="00FD0AF1"/>
    <w:rsid w:val="00FD7C3E"/>
    <w:rsid w:val="00FF10AE"/>
    <w:rsid w:val="00FF11DA"/>
    <w:rsid w:val="00FF1632"/>
    <w:rsid w:val="00FF2B01"/>
    <w:rsid w:val="00FF3713"/>
    <w:rsid w:val="00FF7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7F9A"/>
  <w15:docId w15:val="{FE04D442-92C6-8641-808E-C95C5212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DB"/>
    <w:pPr>
      <w:spacing w:after="160" w:line="259" w:lineRule="auto"/>
    </w:pPr>
    <w:rPr>
      <w:kern w:val="0"/>
      <w:sz w:val="22"/>
      <w:szCs w:val="22"/>
      <w:lang w:val="sq-AL"/>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CDB"/>
    <w:rPr>
      <w:kern w:val="0"/>
      <w:sz w:val="22"/>
      <w:szCs w:val="22"/>
      <w14:ligatures w14:val="none"/>
    </w:rPr>
  </w:style>
  <w:style w:type="paragraph" w:styleId="Footer">
    <w:name w:val="footer"/>
    <w:basedOn w:val="Normal"/>
    <w:link w:val="FooterChar"/>
    <w:uiPriority w:val="99"/>
    <w:unhideWhenUsed/>
    <w:rsid w:val="00784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CDB"/>
    <w:rPr>
      <w:kern w:val="0"/>
      <w:sz w:val="22"/>
      <w:szCs w:val="22"/>
      <w14:ligatures w14:val="none"/>
    </w:rPr>
  </w:style>
  <w:style w:type="character" w:styleId="PageNumber">
    <w:name w:val="page number"/>
    <w:basedOn w:val="DefaultParagraphFont"/>
    <w:uiPriority w:val="99"/>
    <w:semiHidden/>
    <w:unhideWhenUsed/>
    <w:rsid w:val="00784CDB"/>
  </w:style>
  <w:style w:type="paragraph" w:styleId="ListParagraph">
    <w:name w:val="List Paragraph"/>
    <w:aliases w:val="Bullet OFM,List Paragraph1,List Paragraph (numbered (a)),Bullet List,Primus H 3,lp1,Use Case List Paragraph Char,Citation List,Use Case List Paragraph,555,AB List 1,Prgrf_UNDP,Bullet Points,Liste Paragraf,Liststycke SKL,Nummerierung O&amp;M"/>
    <w:basedOn w:val="Normal"/>
    <w:link w:val="ListParagraphChar"/>
    <w:uiPriority w:val="34"/>
    <w:qFormat/>
    <w:rsid w:val="00FC0FB9"/>
    <w:pPr>
      <w:ind w:left="720"/>
      <w:contextualSpacing/>
    </w:pPr>
  </w:style>
  <w:style w:type="character" w:styleId="Hyperlink">
    <w:name w:val="Hyperlink"/>
    <w:basedOn w:val="DefaultParagraphFont"/>
    <w:uiPriority w:val="99"/>
    <w:unhideWhenUsed/>
    <w:rsid w:val="00FC0FB9"/>
    <w:rPr>
      <w:color w:val="0563C1" w:themeColor="hyperlink"/>
      <w:u w:val="single"/>
    </w:rPr>
  </w:style>
  <w:style w:type="character" w:styleId="UnresolvedMention">
    <w:name w:val="Unresolved Mention"/>
    <w:basedOn w:val="DefaultParagraphFont"/>
    <w:uiPriority w:val="99"/>
    <w:semiHidden/>
    <w:unhideWhenUsed/>
    <w:rsid w:val="00FC0FB9"/>
    <w:rPr>
      <w:color w:val="605E5C"/>
      <w:shd w:val="clear" w:color="auto" w:fill="E1DFDD"/>
    </w:rPr>
  </w:style>
  <w:style w:type="character" w:customStyle="1" w:styleId="ListParagraphChar">
    <w:name w:val="List Paragraph Char"/>
    <w:aliases w:val="Bullet OFM Char,List Paragraph1 Char,List Paragraph (numbered (a)) Char,Bullet List Char,Primus H 3 Char,lp1 Char,Use Case List Paragraph Char Char,Citation List Char,Use Case List Paragraph Char1,555 Char,AB List 1 Char"/>
    <w:link w:val="ListParagraph"/>
    <w:uiPriority w:val="34"/>
    <w:qFormat/>
    <w:rsid w:val="00A10E8F"/>
    <w:rPr>
      <w:kern w:val="0"/>
      <w:sz w:val="22"/>
      <w:szCs w:val="22"/>
      <w14:ligatures w14:val="none"/>
    </w:rPr>
  </w:style>
  <w:style w:type="paragraph" w:styleId="FootnoteText">
    <w:name w:val="footnote text"/>
    <w:basedOn w:val="Normal"/>
    <w:link w:val="FootnoteTextChar"/>
    <w:uiPriority w:val="99"/>
    <w:semiHidden/>
    <w:unhideWhenUsed/>
    <w:rsid w:val="00975F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F57"/>
    <w:rPr>
      <w:kern w:val="0"/>
      <w:sz w:val="20"/>
      <w:szCs w:val="20"/>
      <w:lang w:val="sq-AL"/>
      <w14:ligatures w14:val="none"/>
    </w:rPr>
  </w:style>
  <w:style w:type="character" w:styleId="FootnoteReference">
    <w:name w:val="footnote reference"/>
    <w:basedOn w:val="DefaultParagraphFont"/>
    <w:uiPriority w:val="99"/>
    <w:semiHidden/>
    <w:unhideWhenUsed/>
    <w:rsid w:val="00975F57"/>
    <w:rPr>
      <w:vertAlign w:val="superscript"/>
    </w:rPr>
  </w:style>
  <w:style w:type="paragraph" w:styleId="BalloonText">
    <w:name w:val="Balloon Text"/>
    <w:basedOn w:val="Normal"/>
    <w:link w:val="BalloonTextChar"/>
    <w:uiPriority w:val="99"/>
    <w:semiHidden/>
    <w:unhideWhenUsed/>
    <w:rsid w:val="00ED3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67"/>
    <w:rPr>
      <w:rFonts w:ascii="Segoe UI" w:hAnsi="Segoe UI" w:cs="Segoe UI"/>
      <w:kern w:val="0"/>
      <w:sz w:val="18"/>
      <w:szCs w:val="18"/>
      <w:lang w:val="sq-AL"/>
      <w14:ligatures w14:val="none"/>
    </w:rPr>
  </w:style>
  <w:style w:type="paragraph" w:styleId="NormalWeb">
    <w:name w:val="Normal (Web)"/>
    <w:basedOn w:val="Normal"/>
    <w:uiPriority w:val="99"/>
    <w:unhideWhenUsed/>
    <w:rsid w:val="001D2076"/>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7D0C53"/>
    <w:pPr>
      <w:spacing w:after="200" w:line="240" w:lineRule="auto"/>
    </w:pPr>
    <w:rPr>
      <w:rFonts w:ascii="Calibri" w:eastAsia="Calibri" w:hAnsi="Calibri" w:cs="Calibri"/>
      <w:sz w:val="20"/>
      <w:szCs w:val="20"/>
      <w:lang w:val="it-IT" w:eastAsia="en-GB"/>
    </w:rPr>
  </w:style>
  <w:style w:type="character" w:customStyle="1" w:styleId="CommentTextChar">
    <w:name w:val="Comment Text Char"/>
    <w:basedOn w:val="DefaultParagraphFont"/>
    <w:link w:val="CommentText"/>
    <w:uiPriority w:val="99"/>
    <w:semiHidden/>
    <w:rsid w:val="007D0C53"/>
    <w:rPr>
      <w:rFonts w:ascii="Calibri" w:eastAsia="Calibri" w:hAnsi="Calibri" w:cs="Calibri"/>
      <w:kern w:val="0"/>
      <w:sz w:val="20"/>
      <w:szCs w:val="20"/>
      <w:lang w:val="it-IT" w:eastAsia="en-GB"/>
      <w14:ligatures w14:val="none"/>
    </w:rPr>
  </w:style>
  <w:style w:type="character" w:styleId="CommentReference">
    <w:name w:val="annotation reference"/>
    <w:basedOn w:val="DefaultParagraphFont"/>
    <w:uiPriority w:val="99"/>
    <w:semiHidden/>
    <w:unhideWhenUsed/>
    <w:rsid w:val="007D0C53"/>
    <w:rPr>
      <w:sz w:val="16"/>
      <w:szCs w:val="16"/>
    </w:rPr>
  </w:style>
  <w:style w:type="paragraph" w:styleId="CommentSubject">
    <w:name w:val="annotation subject"/>
    <w:basedOn w:val="CommentText"/>
    <w:next w:val="CommentText"/>
    <w:link w:val="CommentSubjectChar"/>
    <w:uiPriority w:val="99"/>
    <w:semiHidden/>
    <w:unhideWhenUsed/>
    <w:rsid w:val="00741B82"/>
    <w:pPr>
      <w:spacing w:after="160"/>
    </w:pPr>
    <w:rPr>
      <w:rFonts w:asciiTheme="minorHAnsi" w:eastAsiaTheme="minorHAnsi" w:hAnsiTheme="minorHAnsi" w:cstheme="minorBidi"/>
      <w:b/>
      <w:bCs/>
      <w:lang w:val="sq-AL" w:eastAsia="en-US"/>
    </w:rPr>
  </w:style>
  <w:style w:type="character" w:customStyle="1" w:styleId="CommentSubjectChar">
    <w:name w:val="Comment Subject Char"/>
    <w:basedOn w:val="CommentTextChar"/>
    <w:link w:val="CommentSubject"/>
    <w:uiPriority w:val="99"/>
    <w:semiHidden/>
    <w:rsid w:val="00741B82"/>
    <w:rPr>
      <w:rFonts w:ascii="Calibri" w:eastAsia="Calibri" w:hAnsi="Calibri" w:cs="Calibri"/>
      <w:b/>
      <w:bCs/>
      <w:kern w:val="0"/>
      <w:sz w:val="20"/>
      <w:szCs w:val="20"/>
      <w:lang w:val="sq-AL" w:eastAsia="en-GB"/>
      <w14:ligatures w14:val="none"/>
    </w:rPr>
  </w:style>
  <w:style w:type="paragraph" w:styleId="BodyText">
    <w:name w:val="Body Text"/>
    <w:basedOn w:val="Normal"/>
    <w:link w:val="BodyTextChar"/>
    <w:uiPriority w:val="99"/>
    <w:semiHidden/>
    <w:unhideWhenUsed/>
    <w:rsid w:val="00E56056"/>
    <w:pPr>
      <w:spacing w:after="120"/>
    </w:pPr>
  </w:style>
  <w:style w:type="character" w:customStyle="1" w:styleId="BodyTextChar">
    <w:name w:val="Body Text Char"/>
    <w:basedOn w:val="DefaultParagraphFont"/>
    <w:link w:val="BodyText"/>
    <w:uiPriority w:val="99"/>
    <w:semiHidden/>
    <w:rsid w:val="00E56056"/>
    <w:rPr>
      <w:kern w:val="0"/>
      <w:sz w:val="22"/>
      <w:szCs w:val="22"/>
      <w:lang w:val="sq-AL"/>
      <w14:ligatures w14:val="none"/>
    </w:rPr>
  </w:style>
  <w:style w:type="character" w:styleId="Strong">
    <w:name w:val="Strong"/>
    <w:basedOn w:val="DefaultParagraphFont"/>
    <w:uiPriority w:val="22"/>
    <w:qFormat/>
    <w:rsid w:val="00BE6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7121">
      <w:bodyDiv w:val="1"/>
      <w:marLeft w:val="0"/>
      <w:marRight w:val="0"/>
      <w:marTop w:val="0"/>
      <w:marBottom w:val="0"/>
      <w:divBdr>
        <w:top w:val="none" w:sz="0" w:space="0" w:color="auto"/>
        <w:left w:val="none" w:sz="0" w:space="0" w:color="auto"/>
        <w:bottom w:val="none" w:sz="0" w:space="0" w:color="auto"/>
        <w:right w:val="none" w:sz="0" w:space="0" w:color="auto"/>
      </w:divBdr>
    </w:div>
    <w:div w:id="59062339">
      <w:bodyDiv w:val="1"/>
      <w:marLeft w:val="0"/>
      <w:marRight w:val="0"/>
      <w:marTop w:val="0"/>
      <w:marBottom w:val="0"/>
      <w:divBdr>
        <w:top w:val="none" w:sz="0" w:space="0" w:color="auto"/>
        <w:left w:val="none" w:sz="0" w:space="0" w:color="auto"/>
        <w:bottom w:val="none" w:sz="0" w:space="0" w:color="auto"/>
        <w:right w:val="none" w:sz="0" w:space="0" w:color="auto"/>
      </w:divBdr>
      <w:divsChild>
        <w:div w:id="1608342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67494">
      <w:bodyDiv w:val="1"/>
      <w:marLeft w:val="0"/>
      <w:marRight w:val="0"/>
      <w:marTop w:val="0"/>
      <w:marBottom w:val="0"/>
      <w:divBdr>
        <w:top w:val="none" w:sz="0" w:space="0" w:color="auto"/>
        <w:left w:val="none" w:sz="0" w:space="0" w:color="auto"/>
        <w:bottom w:val="none" w:sz="0" w:space="0" w:color="auto"/>
        <w:right w:val="none" w:sz="0" w:space="0" w:color="auto"/>
      </w:divBdr>
    </w:div>
    <w:div w:id="129058702">
      <w:bodyDiv w:val="1"/>
      <w:marLeft w:val="0"/>
      <w:marRight w:val="0"/>
      <w:marTop w:val="0"/>
      <w:marBottom w:val="0"/>
      <w:divBdr>
        <w:top w:val="none" w:sz="0" w:space="0" w:color="auto"/>
        <w:left w:val="none" w:sz="0" w:space="0" w:color="auto"/>
        <w:bottom w:val="none" w:sz="0" w:space="0" w:color="auto"/>
        <w:right w:val="none" w:sz="0" w:space="0" w:color="auto"/>
      </w:divBdr>
    </w:div>
    <w:div w:id="238290560">
      <w:bodyDiv w:val="1"/>
      <w:marLeft w:val="0"/>
      <w:marRight w:val="0"/>
      <w:marTop w:val="0"/>
      <w:marBottom w:val="0"/>
      <w:divBdr>
        <w:top w:val="none" w:sz="0" w:space="0" w:color="auto"/>
        <w:left w:val="none" w:sz="0" w:space="0" w:color="auto"/>
        <w:bottom w:val="none" w:sz="0" w:space="0" w:color="auto"/>
        <w:right w:val="none" w:sz="0" w:space="0" w:color="auto"/>
      </w:divBdr>
    </w:div>
    <w:div w:id="286930434">
      <w:bodyDiv w:val="1"/>
      <w:marLeft w:val="0"/>
      <w:marRight w:val="0"/>
      <w:marTop w:val="0"/>
      <w:marBottom w:val="0"/>
      <w:divBdr>
        <w:top w:val="none" w:sz="0" w:space="0" w:color="auto"/>
        <w:left w:val="none" w:sz="0" w:space="0" w:color="auto"/>
        <w:bottom w:val="none" w:sz="0" w:space="0" w:color="auto"/>
        <w:right w:val="none" w:sz="0" w:space="0" w:color="auto"/>
      </w:divBdr>
    </w:div>
    <w:div w:id="295184831">
      <w:bodyDiv w:val="1"/>
      <w:marLeft w:val="0"/>
      <w:marRight w:val="0"/>
      <w:marTop w:val="0"/>
      <w:marBottom w:val="0"/>
      <w:divBdr>
        <w:top w:val="none" w:sz="0" w:space="0" w:color="auto"/>
        <w:left w:val="none" w:sz="0" w:space="0" w:color="auto"/>
        <w:bottom w:val="none" w:sz="0" w:space="0" w:color="auto"/>
        <w:right w:val="none" w:sz="0" w:space="0" w:color="auto"/>
      </w:divBdr>
    </w:div>
    <w:div w:id="360789075">
      <w:bodyDiv w:val="1"/>
      <w:marLeft w:val="0"/>
      <w:marRight w:val="0"/>
      <w:marTop w:val="0"/>
      <w:marBottom w:val="0"/>
      <w:divBdr>
        <w:top w:val="none" w:sz="0" w:space="0" w:color="auto"/>
        <w:left w:val="none" w:sz="0" w:space="0" w:color="auto"/>
        <w:bottom w:val="none" w:sz="0" w:space="0" w:color="auto"/>
        <w:right w:val="none" w:sz="0" w:space="0" w:color="auto"/>
      </w:divBdr>
    </w:div>
    <w:div w:id="385304531">
      <w:bodyDiv w:val="1"/>
      <w:marLeft w:val="0"/>
      <w:marRight w:val="0"/>
      <w:marTop w:val="0"/>
      <w:marBottom w:val="0"/>
      <w:divBdr>
        <w:top w:val="none" w:sz="0" w:space="0" w:color="auto"/>
        <w:left w:val="none" w:sz="0" w:space="0" w:color="auto"/>
        <w:bottom w:val="none" w:sz="0" w:space="0" w:color="auto"/>
        <w:right w:val="none" w:sz="0" w:space="0" w:color="auto"/>
      </w:divBdr>
    </w:div>
    <w:div w:id="443698970">
      <w:bodyDiv w:val="1"/>
      <w:marLeft w:val="0"/>
      <w:marRight w:val="0"/>
      <w:marTop w:val="0"/>
      <w:marBottom w:val="0"/>
      <w:divBdr>
        <w:top w:val="none" w:sz="0" w:space="0" w:color="auto"/>
        <w:left w:val="none" w:sz="0" w:space="0" w:color="auto"/>
        <w:bottom w:val="none" w:sz="0" w:space="0" w:color="auto"/>
        <w:right w:val="none" w:sz="0" w:space="0" w:color="auto"/>
      </w:divBdr>
    </w:div>
    <w:div w:id="552162143">
      <w:bodyDiv w:val="1"/>
      <w:marLeft w:val="0"/>
      <w:marRight w:val="0"/>
      <w:marTop w:val="0"/>
      <w:marBottom w:val="0"/>
      <w:divBdr>
        <w:top w:val="none" w:sz="0" w:space="0" w:color="auto"/>
        <w:left w:val="none" w:sz="0" w:space="0" w:color="auto"/>
        <w:bottom w:val="none" w:sz="0" w:space="0" w:color="auto"/>
        <w:right w:val="none" w:sz="0" w:space="0" w:color="auto"/>
      </w:divBdr>
    </w:div>
    <w:div w:id="578639159">
      <w:bodyDiv w:val="1"/>
      <w:marLeft w:val="0"/>
      <w:marRight w:val="0"/>
      <w:marTop w:val="0"/>
      <w:marBottom w:val="0"/>
      <w:divBdr>
        <w:top w:val="none" w:sz="0" w:space="0" w:color="auto"/>
        <w:left w:val="none" w:sz="0" w:space="0" w:color="auto"/>
        <w:bottom w:val="none" w:sz="0" w:space="0" w:color="auto"/>
        <w:right w:val="none" w:sz="0" w:space="0" w:color="auto"/>
      </w:divBdr>
    </w:div>
    <w:div w:id="663825741">
      <w:bodyDiv w:val="1"/>
      <w:marLeft w:val="0"/>
      <w:marRight w:val="0"/>
      <w:marTop w:val="0"/>
      <w:marBottom w:val="0"/>
      <w:divBdr>
        <w:top w:val="none" w:sz="0" w:space="0" w:color="auto"/>
        <w:left w:val="none" w:sz="0" w:space="0" w:color="auto"/>
        <w:bottom w:val="none" w:sz="0" w:space="0" w:color="auto"/>
        <w:right w:val="none" w:sz="0" w:space="0" w:color="auto"/>
      </w:divBdr>
    </w:div>
    <w:div w:id="678850468">
      <w:bodyDiv w:val="1"/>
      <w:marLeft w:val="0"/>
      <w:marRight w:val="0"/>
      <w:marTop w:val="0"/>
      <w:marBottom w:val="0"/>
      <w:divBdr>
        <w:top w:val="none" w:sz="0" w:space="0" w:color="auto"/>
        <w:left w:val="none" w:sz="0" w:space="0" w:color="auto"/>
        <w:bottom w:val="none" w:sz="0" w:space="0" w:color="auto"/>
        <w:right w:val="none" w:sz="0" w:space="0" w:color="auto"/>
      </w:divBdr>
    </w:div>
    <w:div w:id="802961917">
      <w:bodyDiv w:val="1"/>
      <w:marLeft w:val="0"/>
      <w:marRight w:val="0"/>
      <w:marTop w:val="0"/>
      <w:marBottom w:val="0"/>
      <w:divBdr>
        <w:top w:val="none" w:sz="0" w:space="0" w:color="auto"/>
        <w:left w:val="none" w:sz="0" w:space="0" w:color="auto"/>
        <w:bottom w:val="none" w:sz="0" w:space="0" w:color="auto"/>
        <w:right w:val="none" w:sz="0" w:space="0" w:color="auto"/>
      </w:divBdr>
    </w:div>
    <w:div w:id="887913128">
      <w:bodyDiv w:val="1"/>
      <w:marLeft w:val="0"/>
      <w:marRight w:val="0"/>
      <w:marTop w:val="0"/>
      <w:marBottom w:val="0"/>
      <w:divBdr>
        <w:top w:val="none" w:sz="0" w:space="0" w:color="auto"/>
        <w:left w:val="none" w:sz="0" w:space="0" w:color="auto"/>
        <w:bottom w:val="none" w:sz="0" w:space="0" w:color="auto"/>
        <w:right w:val="none" w:sz="0" w:space="0" w:color="auto"/>
      </w:divBdr>
    </w:div>
    <w:div w:id="929653678">
      <w:bodyDiv w:val="1"/>
      <w:marLeft w:val="0"/>
      <w:marRight w:val="0"/>
      <w:marTop w:val="0"/>
      <w:marBottom w:val="0"/>
      <w:divBdr>
        <w:top w:val="none" w:sz="0" w:space="0" w:color="auto"/>
        <w:left w:val="none" w:sz="0" w:space="0" w:color="auto"/>
        <w:bottom w:val="none" w:sz="0" w:space="0" w:color="auto"/>
        <w:right w:val="none" w:sz="0" w:space="0" w:color="auto"/>
      </w:divBdr>
      <w:divsChild>
        <w:div w:id="793253196">
          <w:marLeft w:val="0"/>
          <w:marRight w:val="0"/>
          <w:marTop w:val="100"/>
          <w:marBottom w:val="100"/>
          <w:divBdr>
            <w:top w:val="single" w:sz="2" w:space="0" w:color="auto"/>
            <w:left w:val="single" w:sz="2" w:space="0" w:color="auto"/>
            <w:bottom w:val="single" w:sz="2" w:space="0" w:color="auto"/>
            <w:right w:val="single" w:sz="2" w:space="0" w:color="auto"/>
          </w:divBdr>
          <w:divsChild>
            <w:div w:id="389230590">
              <w:marLeft w:val="0"/>
              <w:marRight w:val="0"/>
              <w:marTop w:val="0"/>
              <w:marBottom w:val="0"/>
              <w:divBdr>
                <w:top w:val="single" w:sz="2" w:space="0" w:color="auto"/>
                <w:left w:val="single" w:sz="2" w:space="0" w:color="auto"/>
                <w:bottom w:val="single" w:sz="2" w:space="0" w:color="auto"/>
                <w:right w:val="single" w:sz="2" w:space="0" w:color="auto"/>
              </w:divBdr>
              <w:divsChild>
                <w:div w:id="1300190401">
                  <w:marLeft w:val="0"/>
                  <w:marRight w:val="0"/>
                  <w:marTop w:val="0"/>
                  <w:marBottom w:val="0"/>
                  <w:divBdr>
                    <w:top w:val="single" w:sz="2" w:space="0" w:color="auto"/>
                    <w:left w:val="single" w:sz="2" w:space="0" w:color="auto"/>
                    <w:bottom w:val="single" w:sz="2" w:space="0" w:color="auto"/>
                    <w:right w:val="single" w:sz="2" w:space="0" w:color="auto"/>
                  </w:divBdr>
                  <w:divsChild>
                    <w:div w:id="2058160024">
                      <w:marLeft w:val="0"/>
                      <w:marRight w:val="0"/>
                      <w:marTop w:val="0"/>
                      <w:marBottom w:val="0"/>
                      <w:divBdr>
                        <w:top w:val="single" w:sz="2" w:space="0" w:color="auto"/>
                        <w:left w:val="single" w:sz="2" w:space="0" w:color="auto"/>
                        <w:bottom w:val="single" w:sz="2" w:space="0" w:color="auto"/>
                        <w:right w:val="single" w:sz="2" w:space="0" w:color="auto"/>
                      </w:divBdr>
                      <w:divsChild>
                        <w:div w:id="1879121341">
                          <w:marLeft w:val="0"/>
                          <w:marRight w:val="0"/>
                          <w:marTop w:val="0"/>
                          <w:marBottom w:val="0"/>
                          <w:divBdr>
                            <w:top w:val="single" w:sz="2" w:space="0" w:color="auto"/>
                            <w:left w:val="single" w:sz="2" w:space="0" w:color="auto"/>
                            <w:bottom w:val="single" w:sz="2" w:space="0" w:color="auto"/>
                            <w:right w:val="single" w:sz="2" w:space="0" w:color="auto"/>
                          </w:divBdr>
                          <w:divsChild>
                            <w:div w:id="548493344">
                              <w:marLeft w:val="0"/>
                              <w:marRight w:val="0"/>
                              <w:marTop w:val="0"/>
                              <w:marBottom w:val="0"/>
                              <w:divBdr>
                                <w:top w:val="single" w:sz="2" w:space="0" w:color="auto"/>
                                <w:left w:val="single" w:sz="2" w:space="0" w:color="auto"/>
                                <w:bottom w:val="single" w:sz="2" w:space="0" w:color="auto"/>
                                <w:right w:val="single" w:sz="2" w:space="0" w:color="auto"/>
                              </w:divBdr>
                              <w:divsChild>
                                <w:div w:id="13645941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21565627">
          <w:marLeft w:val="0"/>
          <w:marRight w:val="0"/>
          <w:marTop w:val="100"/>
          <w:marBottom w:val="100"/>
          <w:divBdr>
            <w:top w:val="single" w:sz="2" w:space="0" w:color="auto"/>
            <w:left w:val="single" w:sz="2" w:space="0" w:color="auto"/>
            <w:bottom w:val="single" w:sz="2" w:space="0" w:color="auto"/>
            <w:right w:val="single" w:sz="2" w:space="0" w:color="auto"/>
          </w:divBdr>
          <w:divsChild>
            <w:div w:id="390466036">
              <w:marLeft w:val="0"/>
              <w:marRight w:val="0"/>
              <w:marTop w:val="0"/>
              <w:marBottom w:val="0"/>
              <w:divBdr>
                <w:top w:val="single" w:sz="2" w:space="0" w:color="auto"/>
                <w:left w:val="single" w:sz="2" w:space="0" w:color="auto"/>
                <w:bottom w:val="single" w:sz="2" w:space="0" w:color="auto"/>
                <w:right w:val="single" w:sz="2" w:space="0" w:color="auto"/>
              </w:divBdr>
              <w:divsChild>
                <w:div w:id="1693802957">
                  <w:marLeft w:val="0"/>
                  <w:marRight w:val="0"/>
                  <w:marTop w:val="0"/>
                  <w:marBottom w:val="0"/>
                  <w:divBdr>
                    <w:top w:val="single" w:sz="2" w:space="0" w:color="auto"/>
                    <w:left w:val="single" w:sz="2" w:space="0" w:color="auto"/>
                    <w:bottom w:val="single" w:sz="2" w:space="0" w:color="auto"/>
                    <w:right w:val="single" w:sz="2" w:space="0" w:color="auto"/>
                  </w:divBdr>
                  <w:divsChild>
                    <w:div w:id="1078675287">
                      <w:marLeft w:val="0"/>
                      <w:marRight w:val="0"/>
                      <w:marTop w:val="0"/>
                      <w:marBottom w:val="0"/>
                      <w:divBdr>
                        <w:top w:val="single" w:sz="2" w:space="0" w:color="auto"/>
                        <w:left w:val="single" w:sz="2" w:space="0" w:color="auto"/>
                        <w:bottom w:val="single" w:sz="2" w:space="0" w:color="auto"/>
                        <w:right w:val="single" w:sz="2" w:space="0" w:color="auto"/>
                      </w:divBdr>
                      <w:divsChild>
                        <w:div w:id="1276601696">
                          <w:marLeft w:val="0"/>
                          <w:marRight w:val="0"/>
                          <w:marTop w:val="0"/>
                          <w:marBottom w:val="0"/>
                          <w:divBdr>
                            <w:top w:val="single" w:sz="2" w:space="1" w:color="auto"/>
                            <w:left w:val="single" w:sz="2" w:space="0" w:color="auto"/>
                            <w:bottom w:val="single" w:sz="2" w:space="0" w:color="auto"/>
                            <w:right w:val="single" w:sz="2" w:space="0" w:color="auto"/>
                          </w:divBdr>
                          <w:divsChild>
                            <w:div w:id="998921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7831362">
          <w:marLeft w:val="0"/>
          <w:marRight w:val="0"/>
          <w:marTop w:val="100"/>
          <w:marBottom w:val="100"/>
          <w:divBdr>
            <w:top w:val="single" w:sz="2" w:space="0" w:color="auto"/>
            <w:left w:val="single" w:sz="2" w:space="0" w:color="auto"/>
            <w:bottom w:val="single" w:sz="2" w:space="0" w:color="auto"/>
            <w:right w:val="single" w:sz="2" w:space="0" w:color="auto"/>
          </w:divBdr>
          <w:divsChild>
            <w:div w:id="259024450">
              <w:marLeft w:val="0"/>
              <w:marRight w:val="0"/>
              <w:marTop w:val="0"/>
              <w:marBottom w:val="0"/>
              <w:divBdr>
                <w:top w:val="single" w:sz="2" w:space="0" w:color="auto"/>
                <w:left w:val="single" w:sz="2" w:space="0" w:color="auto"/>
                <w:bottom w:val="single" w:sz="2" w:space="0" w:color="auto"/>
                <w:right w:val="single" w:sz="2" w:space="0" w:color="auto"/>
              </w:divBdr>
              <w:divsChild>
                <w:div w:id="1541940434">
                  <w:marLeft w:val="0"/>
                  <w:marRight w:val="0"/>
                  <w:marTop w:val="0"/>
                  <w:marBottom w:val="0"/>
                  <w:divBdr>
                    <w:top w:val="single" w:sz="2" w:space="0" w:color="auto"/>
                    <w:left w:val="single" w:sz="2" w:space="0" w:color="auto"/>
                    <w:bottom w:val="single" w:sz="2" w:space="0" w:color="auto"/>
                    <w:right w:val="single" w:sz="2" w:space="0" w:color="auto"/>
                  </w:divBdr>
                  <w:divsChild>
                    <w:div w:id="1819103086">
                      <w:marLeft w:val="0"/>
                      <w:marRight w:val="0"/>
                      <w:marTop w:val="0"/>
                      <w:marBottom w:val="0"/>
                      <w:divBdr>
                        <w:top w:val="single" w:sz="2" w:space="0" w:color="auto"/>
                        <w:left w:val="single" w:sz="2" w:space="0" w:color="auto"/>
                        <w:bottom w:val="single" w:sz="2" w:space="0" w:color="auto"/>
                        <w:right w:val="single" w:sz="2" w:space="0" w:color="auto"/>
                      </w:divBdr>
                      <w:divsChild>
                        <w:div w:id="3942078">
                          <w:marLeft w:val="0"/>
                          <w:marRight w:val="0"/>
                          <w:marTop w:val="0"/>
                          <w:marBottom w:val="0"/>
                          <w:divBdr>
                            <w:top w:val="single" w:sz="2" w:space="0" w:color="auto"/>
                            <w:left w:val="single" w:sz="2" w:space="0" w:color="auto"/>
                            <w:bottom w:val="single" w:sz="2" w:space="0" w:color="auto"/>
                            <w:right w:val="single" w:sz="2" w:space="0" w:color="auto"/>
                          </w:divBdr>
                          <w:divsChild>
                            <w:div w:id="1637224482">
                              <w:marLeft w:val="0"/>
                              <w:marRight w:val="0"/>
                              <w:marTop w:val="0"/>
                              <w:marBottom w:val="0"/>
                              <w:divBdr>
                                <w:top w:val="single" w:sz="2" w:space="0" w:color="auto"/>
                                <w:left w:val="single" w:sz="2" w:space="0" w:color="auto"/>
                                <w:bottom w:val="single" w:sz="2" w:space="0" w:color="auto"/>
                                <w:right w:val="single" w:sz="2" w:space="0" w:color="auto"/>
                              </w:divBdr>
                              <w:divsChild>
                                <w:div w:id="7069521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78441861">
          <w:marLeft w:val="0"/>
          <w:marRight w:val="0"/>
          <w:marTop w:val="100"/>
          <w:marBottom w:val="100"/>
          <w:divBdr>
            <w:top w:val="single" w:sz="2" w:space="0" w:color="auto"/>
            <w:left w:val="single" w:sz="2" w:space="0" w:color="auto"/>
            <w:bottom w:val="single" w:sz="2" w:space="0" w:color="auto"/>
            <w:right w:val="single" w:sz="2" w:space="0" w:color="auto"/>
          </w:divBdr>
          <w:divsChild>
            <w:div w:id="605500465">
              <w:marLeft w:val="0"/>
              <w:marRight w:val="0"/>
              <w:marTop w:val="0"/>
              <w:marBottom w:val="0"/>
              <w:divBdr>
                <w:top w:val="single" w:sz="2" w:space="0" w:color="auto"/>
                <w:left w:val="single" w:sz="2" w:space="0" w:color="auto"/>
                <w:bottom w:val="single" w:sz="2" w:space="0" w:color="auto"/>
                <w:right w:val="single" w:sz="2" w:space="0" w:color="auto"/>
              </w:divBdr>
              <w:divsChild>
                <w:div w:id="1472554986">
                  <w:marLeft w:val="0"/>
                  <w:marRight w:val="0"/>
                  <w:marTop w:val="0"/>
                  <w:marBottom w:val="0"/>
                  <w:divBdr>
                    <w:top w:val="single" w:sz="2" w:space="0" w:color="auto"/>
                    <w:left w:val="single" w:sz="2" w:space="0" w:color="auto"/>
                    <w:bottom w:val="single" w:sz="2" w:space="0" w:color="auto"/>
                    <w:right w:val="single" w:sz="2" w:space="0" w:color="auto"/>
                  </w:divBdr>
                  <w:divsChild>
                    <w:div w:id="828407432">
                      <w:marLeft w:val="0"/>
                      <w:marRight w:val="0"/>
                      <w:marTop w:val="0"/>
                      <w:marBottom w:val="0"/>
                      <w:divBdr>
                        <w:top w:val="single" w:sz="2" w:space="0" w:color="auto"/>
                        <w:left w:val="single" w:sz="2" w:space="0" w:color="auto"/>
                        <w:bottom w:val="single" w:sz="2" w:space="0" w:color="auto"/>
                        <w:right w:val="single" w:sz="2" w:space="0" w:color="auto"/>
                      </w:divBdr>
                      <w:divsChild>
                        <w:div w:id="1495338790">
                          <w:marLeft w:val="0"/>
                          <w:marRight w:val="0"/>
                          <w:marTop w:val="0"/>
                          <w:marBottom w:val="0"/>
                          <w:divBdr>
                            <w:top w:val="single" w:sz="2" w:space="1" w:color="auto"/>
                            <w:left w:val="single" w:sz="2" w:space="0" w:color="auto"/>
                            <w:bottom w:val="single" w:sz="2" w:space="0" w:color="auto"/>
                            <w:right w:val="single" w:sz="2" w:space="0" w:color="auto"/>
                          </w:divBdr>
                          <w:divsChild>
                            <w:div w:id="307246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7290460">
          <w:marLeft w:val="0"/>
          <w:marRight w:val="0"/>
          <w:marTop w:val="100"/>
          <w:marBottom w:val="100"/>
          <w:divBdr>
            <w:top w:val="single" w:sz="2" w:space="0" w:color="auto"/>
            <w:left w:val="single" w:sz="2" w:space="0" w:color="auto"/>
            <w:bottom w:val="single" w:sz="2" w:space="0" w:color="auto"/>
            <w:right w:val="single" w:sz="2" w:space="0" w:color="auto"/>
          </w:divBdr>
          <w:divsChild>
            <w:div w:id="53354199">
              <w:marLeft w:val="0"/>
              <w:marRight w:val="0"/>
              <w:marTop w:val="0"/>
              <w:marBottom w:val="0"/>
              <w:divBdr>
                <w:top w:val="single" w:sz="2" w:space="0" w:color="auto"/>
                <w:left w:val="single" w:sz="2" w:space="0" w:color="auto"/>
                <w:bottom w:val="single" w:sz="2" w:space="0" w:color="auto"/>
                <w:right w:val="single" w:sz="2" w:space="0" w:color="auto"/>
              </w:divBdr>
              <w:divsChild>
                <w:div w:id="1943799428">
                  <w:marLeft w:val="0"/>
                  <w:marRight w:val="0"/>
                  <w:marTop w:val="0"/>
                  <w:marBottom w:val="0"/>
                  <w:divBdr>
                    <w:top w:val="single" w:sz="2" w:space="0" w:color="auto"/>
                    <w:left w:val="single" w:sz="2" w:space="0" w:color="auto"/>
                    <w:bottom w:val="single" w:sz="2" w:space="0" w:color="auto"/>
                    <w:right w:val="single" w:sz="2" w:space="0" w:color="auto"/>
                  </w:divBdr>
                  <w:divsChild>
                    <w:div w:id="716781858">
                      <w:marLeft w:val="0"/>
                      <w:marRight w:val="0"/>
                      <w:marTop w:val="0"/>
                      <w:marBottom w:val="0"/>
                      <w:divBdr>
                        <w:top w:val="single" w:sz="2" w:space="0" w:color="auto"/>
                        <w:left w:val="single" w:sz="2" w:space="0" w:color="auto"/>
                        <w:bottom w:val="single" w:sz="2" w:space="0" w:color="auto"/>
                        <w:right w:val="single" w:sz="2" w:space="0" w:color="auto"/>
                      </w:divBdr>
                      <w:divsChild>
                        <w:div w:id="354889729">
                          <w:marLeft w:val="0"/>
                          <w:marRight w:val="0"/>
                          <w:marTop w:val="0"/>
                          <w:marBottom w:val="0"/>
                          <w:divBdr>
                            <w:top w:val="single" w:sz="2" w:space="0" w:color="auto"/>
                            <w:left w:val="single" w:sz="2" w:space="0" w:color="auto"/>
                            <w:bottom w:val="single" w:sz="2" w:space="0" w:color="auto"/>
                            <w:right w:val="single" w:sz="2" w:space="0" w:color="auto"/>
                          </w:divBdr>
                          <w:divsChild>
                            <w:div w:id="270286656">
                              <w:marLeft w:val="0"/>
                              <w:marRight w:val="0"/>
                              <w:marTop w:val="0"/>
                              <w:marBottom w:val="0"/>
                              <w:divBdr>
                                <w:top w:val="single" w:sz="2" w:space="0" w:color="auto"/>
                                <w:left w:val="single" w:sz="2" w:space="0" w:color="auto"/>
                                <w:bottom w:val="single" w:sz="2" w:space="0" w:color="auto"/>
                                <w:right w:val="single" w:sz="2" w:space="0" w:color="auto"/>
                              </w:divBdr>
                              <w:divsChild>
                                <w:div w:id="410197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91458586">
          <w:marLeft w:val="0"/>
          <w:marRight w:val="0"/>
          <w:marTop w:val="100"/>
          <w:marBottom w:val="100"/>
          <w:divBdr>
            <w:top w:val="single" w:sz="2" w:space="0" w:color="auto"/>
            <w:left w:val="single" w:sz="2" w:space="0" w:color="auto"/>
            <w:bottom w:val="single" w:sz="2" w:space="0" w:color="auto"/>
            <w:right w:val="single" w:sz="2" w:space="0" w:color="auto"/>
          </w:divBdr>
          <w:divsChild>
            <w:div w:id="1309743342">
              <w:marLeft w:val="0"/>
              <w:marRight w:val="0"/>
              <w:marTop w:val="0"/>
              <w:marBottom w:val="0"/>
              <w:divBdr>
                <w:top w:val="single" w:sz="2" w:space="0" w:color="auto"/>
                <w:left w:val="single" w:sz="2" w:space="0" w:color="auto"/>
                <w:bottom w:val="single" w:sz="2" w:space="0" w:color="auto"/>
                <w:right w:val="single" w:sz="2" w:space="0" w:color="auto"/>
              </w:divBdr>
              <w:divsChild>
                <w:div w:id="1933077650">
                  <w:marLeft w:val="0"/>
                  <w:marRight w:val="0"/>
                  <w:marTop w:val="0"/>
                  <w:marBottom w:val="0"/>
                  <w:divBdr>
                    <w:top w:val="single" w:sz="2" w:space="0" w:color="auto"/>
                    <w:left w:val="single" w:sz="2" w:space="0" w:color="auto"/>
                    <w:bottom w:val="single" w:sz="2" w:space="0" w:color="auto"/>
                    <w:right w:val="single" w:sz="2" w:space="0" w:color="auto"/>
                  </w:divBdr>
                  <w:divsChild>
                    <w:div w:id="80297781">
                      <w:marLeft w:val="0"/>
                      <w:marRight w:val="0"/>
                      <w:marTop w:val="0"/>
                      <w:marBottom w:val="0"/>
                      <w:divBdr>
                        <w:top w:val="single" w:sz="2" w:space="0" w:color="auto"/>
                        <w:left w:val="single" w:sz="2" w:space="0" w:color="auto"/>
                        <w:bottom w:val="single" w:sz="2" w:space="0" w:color="auto"/>
                        <w:right w:val="single" w:sz="2" w:space="0" w:color="auto"/>
                      </w:divBdr>
                      <w:divsChild>
                        <w:div w:id="1326401047">
                          <w:marLeft w:val="0"/>
                          <w:marRight w:val="0"/>
                          <w:marTop w:val="0"/>
                          <w:marBottom w:val="0"/>
                          <w:divBdr>
                            <w:top w:val="single" w:sz="2" w:space="1" w:color="auto"/>
                            <w:left w:val="single" w:sz="2" w:space="0" w:color="auto"/>
                            <w:bottom w:val="single" w:sz="2" w:space="0" w:color="auto"/>
                            <w:right w:val="single" w:sz="2" w:space="0" w:color="auto"/>
                          </w:divBdr>
                          <w:divsChild>
                            <w:div w:id="19182059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03740731">
          <w:marLeft w:val="0"/>
          <w:marRight w:val="0"/>
          <w:marTop w:val="100"/>
          <w:marBottom w:val="100"/>
          <w:divBdr>
            <w:top w:val="single" w:sz="2" w:space="0" w:color="auto"/>
            <w:left w:val="single" w:sz="2" w:space="0" w:color="auto"/>
            <w:bottom w:val="single" w:sz="2" w:space="0" w:color="auto"/>
            <w:right w:val="single" w:sz="2" w:space="0" w:color="auto"/>
          </w:divBdr>
          <w:divsChild>
            <w:div w:id="2028170639">
              <w:marLeft w:val="0"/>
              <w:marRight w:val="0"/>
              <w:marTop w:val="0"/>
              <w:marBottom w:val="0"/>
              <w:divBdr>
                <w:top w:val="single" w:sz="2" w:space="0" w:color="auto"/>
                <w:left w:val="single" w:sz="2" w:space="0" w:color="auto"/>
                <w:bottom w:val="single" w:sz="2" w:space="0" w:color="auto"/>
                <w:right w:val="single" w:sz="2" w:space="0" w:color="auto"/>
              </w:divBdr>
              <w:divsChild>
                <w:div w:id="661615774">
                  <w:marLeft w:val="0"/>
                  <w:marRight w:val="0"/>
                  <w:marTop w:val="0"/>
                  <w:marBottom w:val="0"/>
                  <w:divBdr>
                    <w:top w:val="single" w:sz="2" w:space="0" w:color="auto"/>
                    <w:left w:val="single" w:sz="2" w:space="0" w:color="auto"/>
                    <w:bottom w:val="single" w:sz="2" w:space="0" w:color="auto"/>
                    <w:right w:val="single" w:sz="2" w:space="0" w:color="auto"/>
                  </w:divBdr>
                  <w:divsChild>
                    <w:div w:id="1890602734">
                      <w:marLeft w:val="0"/>
                      <w:marRight w:val="0"/>
                      <w:marTop w:val="0"/>
                      <w:marBottom w:val="0"/>
                      <w:divBdr>
                        <w:top w:val="single" w:sz="2" w:space="0" w:color="auto"/>
                        <w:left w:val="single" w:sz="2" w:space="0" w:color="auto"/>
                        <w:bottom w:val="single" w:sz="2" w:space="0" w:color="auto"/>
                        <w:right w:val="single" w:sz="2" w:space="0" w:color="auto"/>
                      </w:divBdr>
                      <w:divsChild>
                        <w:div w:id="2060280325">
                          <w:marLeft w:val="0"/>
                          <w:marRight w:val="0"/>
                          <w:marTop w:val="0"/>
                          <w:marBottom w:val="0"/>
                          <w:divBdr>
                            <w:top w:val="single" w:sz="2" w:space="0" w:color="auto"/>
                            <w:left w:val="single" w:sz="2" w:space="0" w:color="auto"/>
                            <w:bottom w:val="single" w:sz="2" w:space="0" w:color="auto"/>
                            <w:right w:val="single" w:sz="2" w:space="0" w:color="auto"/>
                          </w:divBdr>
                          <w:divsChild>
                            <w:div w:id="1131678133">
                              <w:marLeft w:val="0"/>
                              <w:marRight w:val="0"/>
                              <w:marTop w:val="0"/>
                              <w:marBottom w:val="0"/>
                              <w:divBdr>
                                <w:top w:val="single" w:sz="2" w:space="0" w:color="auto"/>
                                <w:left w:val="single" w:sz="2" w:space="0" w:color="auto"/>
                                <w:bottom w:val="single" w:sz="2" w:space="0" w:color="auto"/>
                                <w:right w:val="single" w:sz="2" w:space="0" w:color="auto"/>
                              </w:divBdr>
                              <w:divsChild>
                                <w:div w:id="102906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68627258">
          <w:marLeft w:val="0"/>
          <w:marRight w:val="0"/>
          <w:marTop w:val="100"/>
          <w:marBottom w:val="100"/>
          <w:divBdr>
            <w:top w:val="single" w:sz="2" w:space="0" w:color="auto"/>
            <w:left w:val="single" w:sz="2" w:space="0" w:color="auto"/>
            <w:bottom w:val="single" w:sz="2" w:space="0" w:color="auto"/>
            <w:right w:val="single" w:sz="2" w:space="0" w:color="auto"/>
          </w:divBdr>
          <w:divsChild>
            <w:div w:id="960572063">
              <w:marLeft w:val="0"/>
              <w:marRight w:val="0"/>
              <w:marTop w:val="0"/>
              <w:marBottom w:val="0"/>
              <w:divBdr>
                <w:top w:val="single" w:sz="2" w:space="0" w:color="auto"/>
                <w:left w:val="single" w:sz="2" w:space="0" w:color="auto"/>
                <w:bottom w:val="single" w:sz="2" w:space="0" w:color="auto"/>
                <w:right w:val="single" w:sz="2" w:space="0" w:color="auto"/>
              </w:divBdr>
              <w:divsChild>
                <w:div w:id="1338531885">
                  <w:marLeft w:val="0"/>
                  <w:marRight w:val="0"/>
                  <w:marTop w:val="0"/>
                  <w:marBottom w:val="0"/>
                  <w:divBdr>
                    <w:top w:val="single" w:sz="2" w:space="0" w:color="auto"/>
                    <w:left w:val="single" w:sz="2" w:space="0" w:color="auto"/>
                    <w:bottom w:val="single" w:sz="2" w:space="0" w:color="auto"/>
                    <w:right w:val="single" w:sz="2" w:space="0" w:color="auto"/>
                  </w:divBdr>
                  <w:divsChild>
                    <w:div w:id="1919753417">
                      <w:marLeft w:val="0"/>
                      <w:marRight w:val="0"/>
                      <w:marTop w:val="0"/>
                      <w:marBottom w:val="0"/>
                      <w:divBdr>
                        <w:top w:val="single" w:sz="2" w:space="0" w:color="auto"/>
                        <w:left w:val="single" w:sz="2" w:space="0" w:color="auto"/>
                        <w:bottom w:val="single" w:sz="2" w:space="0" w:color="auto"/>
                        <w:right w:val="single" w:sz="2" w:space="0" w:color="auto"/>
                      </w:divBdr>
                      <w:divsChild>
                        <w:div w:id="1149638490">
                          <w:marLeft w:val="0"/>
                          <w:marRight w:val="0"/>
                          <w:marTop w:val="0"/>
                          <w:marBottom w:val="0"/>
                          <w:divBdr>
                            <w:top w:val="single" w:sz="2" w:space="1" w:color="auto"/>
                            <w:left w:val="single" w:sz="2" w:space="0" w:color="auto"/>
                            <w:bottom w:val="single" w:sz="2" w:space="0" w:color="auto"/>
                            <w:right w:val="single" w:sz="2" w:space="0" w:color="auto"/>
                          </w:divBdr>
                          <w:divsChild>
                            <w:div w:id="1669482473">
                              <w:marLeft w:val="0"/>
                              <w:marRight w:val="0"/>
                              <w:marTop w:val="0"/>
                              <w:marBottom w:val="0"/>
                              <w:divBdr>
                                <w:top w:val="single" w:sz="2" w:space="0" w:color="auto"/>
                                <w:left w:val="single" w:sz="2" w:space="0" w:color="auto"/>
                                <w:bottom w:val="single" w:sz="2" w:space="0" w:color="auto"/>
                                <w:right w:val="single" w:sz="2" w:space="0" w:color="auto"/>
                              </w:divBdr>
                              <w:divsChild>
                                <w:div w:id="469445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126802">
          <w:marLeft w:val="0"/>
          <w:marRight w:val="0"/>
          <w:marTop w:val="100"/>
          <w:marBottom w:val="100"/>
          <w:divBdr>
            <w:top w:val="single" w:sz="2" w:space="0" w:color="auto"/>
            <w:left w:val="single" w:sz="2" w:space="0" w:color="auto"/>
            <w:bottom w:val="single" w:sz="2" w:space="0" w:color="auto"/>
            <w:right w:val="single" w:sz="2" w:space="0" w:color="auto"/>
          </w:divBdr>
          <w:divsChild>
            <w:div w:id="1824346345">
              <w:marLeft w:val="0"/>
              <w:marRight w:val="0"/>
              <w:marTop w:val="0"/>
              <w:marBottom w:val="0"/>
              <w:divBdr>
                <w:top w:val="single" w:sz="2" w:space="0" w:color="auto"/>
                <w:left w:val="single" w:sz="2" w:space="0" w:color="auto"/>
                <w:bottom w:val="single" w:sz="2" w:space="0" w:color="auto"/>
                <w:right w:val="single" w:sz="2" w:space="0" w:color="auto"/>
              </w:divBdr>
              <w:divsChild>
                <w:div w:id="1495217292">
                  <w:marLeft w:val="0"/>
                  <w:marRight w:val="0"/>
                  <w:marTop w:val="0"/>
                  <w:marBottom w:val="0"/>
                  <w:divBdr>
                    <w:top w:val="single" w:sz="2" w:space="0" w:color="auto"/>
                    <w:left w:val="single" w:sz="2" w:space="0" w:color="auto"/>
                    <w:bottom w:val="single" w:sz="2" w:space="0" w:color="auto"/>
                    <w:right w:val="single" w:sz="2" w:space="0" w:color="auto"/>
                  </w:divBdr>
                  <w:divsChild>
                    <w:div w:id="192963523">
                      <w:marLeft w:val="0"/>
                      <w:marRight w:val="0"/>
                      <w:marTop w:val="0"/>
                      <w:marBottom w:val="0"/>
                      <w:divBdr>
                        <w:top w:val="single" w:sz="2" w:space="0" w:color="auto"/>
                        <w:left w:val="single" w:sz="2" w:space="0" w:color="auto"/>
                        <w:bottom w:val="single" w:sz="2" w:space="0" w:color="auto"/>
                        <w:right w:val="single" w:sz="2" w:space="0" w:color="auto"/>
                      </w:divBdr>
                      <w:divsChild>
                        <w:div w:id="451752540">
                          <w:marLeft w:val="0"/>
                          <w:marRight w:val="0"/>
                          <w:marTop w:val="0"/>
                          <w:marBottom w:val="0"/>
                          <w:divBdr>
                            <w:top w:val="single" w:sz="2" w:space="0" w:color="auto"/>
                            <w:left w:val="single" w:sz="2" w:space="0" w:color="auto"/>
                            <w:bottom w:val="single" w:sz="2" w:space="0" w:color="auto"/>
                            <w:right w:val="single" w:sz="2" w:space="0" w:color="auto"/>
                          </w:divBdr>
                          <w:divsChild>
                            <w:div w:id="839200378">
                              <w:marLeft w:val="0"/>
                              <w:marRight w:val="0"/>
                              <w:marTop w:val="0"/>
                              <w:marBottom w:val="0"/>
                              <w:divBdr>
                                <w:top w:val="single" w:sz="2" w:space="0" w:color="auto"/>
                                <w:left w:val="single" w:sz="2" w:space="0" w:color="auto"/>
                                <w:bottom w:val="single" w:sz="2" w:space="0" w:color="auto"/>
                                <w:right w:val="single" w:sz="2" w:space="0" w:color="auto"/>
                              </w:divBdr>
                              <w:divsChild>
                                <w:div w:id="628626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23480828">
          <w:marLeft w:val="0"/>
          <w:marRight w:val="0"/>
          <w:marTop w:val="100"/>
          <w:marBottom w:val="100"/>
          <w:divBdr>
            <w:top w:val="single" w:sz="2" w:space="0" w:color="auto"/>
            <w:left w:val="single" w:sz="2" w:space="0" w:color="auto"/>
            <w:bottom w:val="single" w:sz="2" w:space="0" w:color="auto"/>
            <w:right w:val="single" w:sz="2" w:space="0" w:color="auto"/>
          </w:divBdr>
          <w:divsChild>
            <w:div w:id="1612319783">
              <w:marLeft w:val="0"/>
              <w:marRight w:val="0"/>
              <w:marTop w:val="0"/>
              <w:marBottom w:val="0"/>
              <w:divBdr>
                <w:top w:val="single" w:sz="2" w:space="0" w:color="auto"/>
                <w:left w:val="single" w:sz="2" w:space="0" w:color="auto"/>
                <w:bottom w:val="single" w:sz="2" w:space="0" w:color="auto"/>
                <w:right w:val="single" w:sz="2" w:space="0" w:color="auto"/>
              </w:divBdr>
              <w:divsChild>
                <w:div w:id="2013796886">
                  <w:marLeft w:val="0"/>
                  <w:marRight w:val="0"/>
                  <w:marTop w:val="0"/>
                  <w:marBottom w:val="0"/>
                  <w:divBdr>
                    <w:top w:val="single" w:sz="2" w:space="0" w:color="auto"/>
                    <w:left w:val="single" w:sz="2" w:space="0" w:color="auto"/>
                    <w:bottom w:val="single" w:sz="2" w:space="0" w:color="auto"/>
                    <w:right w:val="single" w:sz="2" w:space="0" w:color="auto"/>
                  </w:divBdr>
                  <w:divsChild>
                    <w:div w:id="778569094">
                      <w:marLeft w:val="0"/>
                      <w:marRight w:val="0"/>
                      <w:marTop w:val="0"/>
                      <w:marBottom w:val="0"/>
                      <w:divBdr>
                        <w:top w:val="single" w:sz="2" w:space="0" w:color="auto"/>
                        <w:left w:val="single" w:sz="2" w:space="0" w:color="auto"/>
                        <w:bottom w:val="single" w:sz="2" w:space="0" w:color="auto"/>
                        <w:right w:val="single" w:sz="2" w:space="0" w:color="auto"/>
                      </w:divBdr>
                      <w:divsChild>
                        <w:div w:id="148402539">
                          <w:marLeft w:val="0"/>
                          <w:marRight w:val="0"/>
                          <w:marTop w:val="0"/>
                          <w:marBottom w:val="0"/>
                          <w:divBdr>
                            <w:top w:val="single" w:sz="2" w:space="1" w:color="auto"/>
                            <w:left w:val="single" w:sz="2" w:space="0" w:color="auto"/>
                            <w:bottom w:val="single" w:sz="2" w:space="0" w:color="auto"/>
                            <w:right w:val="single" w:sz="2" w:space="0" w:color="auto"/>
                          </w:divBdr>
                          <w:divsChild>
                            <w:div w:id="756900788">
                              <w:marLeft w:val="0"/>
                              <w:marRight w:val="0"/>
                              <w:marTop w:val="0"/>
                              <w:marBottom w:val="0"/>
                              <w:divBdr>
                                <w:top w:val="single" w:sz="2" w:space="0" w:color="auto"/>
                                <w:left w:val="single" w:sz="2" w:space="0" w:color="auto"/>
                                <w:bottom w:val="single" w:sz="2" w:space="0" w:color="auto"/>
                                <w:right w:val="single" w:sz="2" w:space="0" w:color="auto"/>
                              </w:divBdr>
                              <w:divsChild>
                                <w:div w:id="432213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31191">
          <w:marLeft w:val="0"/>
          <w:marRight w:val="0"/>
          <w:marTop w:val="100"/>
          <w:marBottom w:val="100"/>
          <w:divBdr>
            <w:top w:val="single" w:sz="2" w:space="0" w:color="auto"/>
            <w:left w:val="single" w:sz="2" w:space="0" w:color="auto"/>
            <w:bottom w:val="single" w:sz="2" w:space="0" w:color="auto"/>
            <w:right w:val="single" w:sz="2" w:space="0" w:color="auto"/>
          </w:divBdr>
          <w:divsChild>
            <w:div w:id="243421325">
              <w:marLeft w:val="0"/>
              <w:marRight w:val="0"/>
              <w:marTop w:val="0"/>
              <w:marBottom w:val="0"/>
              <w:divBdr>
                <w:top w:val="single" w:sz="2" w:space="0" w:color="auto"/>
                <w:left w:val="single" w:sz="2" w:space="0" w:color="auto"/>
                <w:bottom w:val="single" w:sz="2" w:space="0" w:color="auto"/>
                <w:right w:val="single" w:sz="2" w:space="0" w:color="auto"/>
              </w:divBdr>
              <w:divsChild>
                <w:div w:id="2141652656">
                  <w:marLeft w:val="0"/>
                  <w:marRight w:val="0"/>
                  <w:marTop w:val="0"/>
                  <w:marBottom w:val="0"/>
                  <w:divBdr>
                    <w:top w:val="single" w:sz="2" w:space="0" w:color="auto"/>
                    <w:left w:val="single" w:sz="2" w:space="0" w:color="auto"/>
                    <w:bottom w:val="single" w:sz="2" w:space="0" w:color="auto"/>
                    <w:right w:val="single" w:sz="2" w:space="0" w:color="auto"/>
                  </w:divBdr>
                  <w:divsChild>
                    <w:div w:id="408889971">
                      <w:marLeft w:val="0"/>
                      <w:marRight w:val="0"/>
                      <w:marTop w:val="0"/>
                      <w:marBottom w:val="0"/>
                      <w:divBdr>
                        <w:top w:val="single" w:sz="2" w:space="0" w:color="auto"/>
                        <w:left w:val="single" w:sz="2" w:space="0" w:color="auto"/>
                        <w:bottom w:val="single" w:sz="2" w:space="0" w:color="auto"/>
                        <w:right w:val="single" w:sz="2" w:space="0" w:color="auto"/>
                      </w:divBdr>
                      <w:divsChild>
                        <w:div w:id="710114407">
                          <w:marLeft w:val="0"/>
                          <w:marRight w:val="0"/>
                          <w:marTop w:val="0"/>
                          <w:marBottom w:val="0"/>
                          <w:divBdr>
                            <w:top w:val="single" w:sz="2" w:space="0" w:color="auto"/>
                            <w:left w:val="single" w:sz="2" w:space="0" w:color="auto"/>
                            <w:bottom w:val="single" w:sz="2" w:space="0" w:color="auto"/>
                            <w:right w:val="single" w:sz="2" w:space="0" w:color="auto"/>
                          </w:divBdr>
                          <w:divsChild>
                            <w:div w:id="129589983">
                              <w:marLeft w:val="0"/>
                              <w:marRight w:val="0"/>
                              <w:marTop w:val="0"/>
                              <w:marBottom w:val="0"/>
                              <w:divBdr>
                                <w:top w:val="single" w:sz="2" w:space="0" w:color="auto"/>
                                <w:left w:val="single" w:sz="2" w:space="0" w:color="auto"/>
                                <w:bottom w:val="single" w:sz="2" w:space="0" w:color="auto"/>
                                <w:right w:val="single" w:sz="2" w:space="0" w:color="auto"/>
                              </w:divBdr>
                              <w:divsChild>
                                <w:div w:id="883709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01629591">
          <w:marLeft w:val="0"/>
          <w:marRight w:val="0"/>
          <w:marTop w:val="100"/>
          <w:marBottom w:val="100"/>
          <w:divBdr>
            <w:top w:val="single" w:sz="2" w:space="0" w:color="auto"/>
            <w:left w:val="single" w:sz="2" w:space="0" w:color="auto"/>
            <w:bottom w:val="single" w:sz="2" w:space="0" w:color="auto"/>
            <w:right w:val="single" w:sz="2" w:space="0" w:color="auto"/>
          </w:divBdr>
          <w:divsChild>
            <w:div w:id="1174104606">
              <w:marLeft w:val="0"/>
              <w:marRight w:val="0"/>
              <w:marTop w:val="0"/>
              <w:marBottom w:val="0"/>
              <w:divBdr>
                <w:top w:val="single" w:sz="2" w:space="0" w:color="auto"/>
                <w:left w:val="single" w:sz="2" w:space="0" w:color="auto"/>
                <w:bottom w:val="single" w:sz="2" w:space="0" w:color="auto"/>
                <w:right w:val="single" w:sz="2" w:space="0" w:color="auto"/>
              </w:divBdr>
              <w:divsChild>
                <w:div w:id="142934441">
                  <w:marLeft w:val="0"/>
                  <w:marRight w:val="0"/>
                  <w:marTop w:val="0"/>
                  <w:marBottom w:val="0"/>
                  <w:divBdr>
                    <w:top w:val="single" w:sz="2" w:space="0" w:color="auto"/>
                    <w:left w:val="single" w:sz="2" w:space="0" w:color="auto"/>
                    <w:bottom w:val="single" w:sz="2" w:space="0" w:color="auto"/>
                    <w:right w:val="single" w:sz="2" w:space="0" w:color="auto"/>
                  </w:divBdr>
                  <w:divsChild>
                    <w:div w:id="473375500">
                      <w:marLeft w:val="0"/>
                      <w:marRight w:val="0"/>
                      <w:marTop w:val="0"/>
                      <w:marBottom w:val="0"/>
                      <w:divBdr>
                        <w:top w:val="single" w:sz="2" w:space="0" w:color="auto"/>
                        <w:left w:val="single" w:sz="2" w:space="0" w:color="auto"/>
                        <w:bottom w:val="single" w:sz="2" w:space="0" w:color="auto"/>
                        <w:right w:val="single" w:sz="2" w:space="0" w:color="auto"/>
                      </w:divBdr>
                      <w:divsChild>
                        <w:div w:id="212472914">
                          <w:marLeft w:val="0"/>
                          <w:marRight w:val="0"/>
                          <w:marTop w:val="0"/>
                          <w:marBottom w:val="0"/>
                          <w:divBdr>
                            <w:top w:val="single" w:sz="2" w:space="1" w:color="auto"/>
                            <w:left w:val="single" w:sz="2" w:space="0" w:color="auto"/>
                            <w:bottom w:val="single" w:sz="2" w:space="0" w:color="auto"/>
                            <w:right w:val="single" w:sz="2" w:space="0" w:color="auto"/>
                          </w:divBdr>
                          <w:divsChild>
                            <w:div w:id="436485014">
                              <w:marLeft w:val="0"/>
                              <w:marRight w:val="0"/>
                              <w:marTop w:val="0"/>
                              <w:marBottom w:val="0"/>
                              <w:divBdr>
                                <w:top w:val="single" w:sz="2" w:space="0" w:color="auto"/>
                                <w:left w:val="single" w:sz="2" w:space="0" w:color="auto"/>
                                <w:bottom w:val="single" w:sz="2" w:space="0" w:color="auto"/>
                                <w:right w:val="single" w:sz="2" w:space="0" w:color="auto"/>
                              </w:divBdr>
                              <w:divsChild>
                                <w:div w:id="1410541245">
                                  <w:blockQuote w:val="1"/>
                                  <w:marLeft w:val="720"/>
                                  <w:marRight w:val="720"/>
                                  <w:marTop w:val="100"/>
                                  <w:marBottom w:val="100"/>
                                  <w:divBdr>
                                    <w:top w:val="none" w:sz="0" w:space="0" w:color="auto"/>
                                    <w:left w:val="none" w:sz="0" w:space="0" w:color="auto"/>
                                    <w:bottom w:val="none" w:sz="0" w:space="0" w:color="auto"/>
                                    <w:right w:val="none" w:sz="0" w:space="0" w:color="auto"/>
                                  </w:divBdr>
                                </w:div>
                                <w:div w:id="709646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006522">
          <w:marLeft w:val="0"/>
          <w:marRight w:val="0"/>
          <w:marTop w:val="100"/>
          <w:marBottom w:val="100"/>
          <w:divBdr>
            <w:top w:val="single" w:sz="2" w:space="0" w:color="auto"/>
            <w:left w:val="single" w:sz="2" w:space="0" w:color="auto"/>
            <w:bottom w:val="single" w:sz="2" w:space="0" w:color="auto"/>
            <w:right w:val="single" w:sz="2" w:space="0" w:color="auto"/>
          </w:divBdr>
          <w:divsChild>
            <w:div w:id="874851618">
              <w:marLeft w:val="0"/>
              <w:marRight w:val="0"/>
              <w:marTop w:val="0"/>
              <w:marBottom w:val="0"/>
              <w:divBdr>
                <w:top w:val="single" w:sz="2" w:space="0" w:color="auto"/>
                <w:left w:val="single" w:sz="2" w:space="0" w:color="auto"/>
                <w:bottom w:val="single" w:sz="2" w:space="0" w:color="auto"/>
                <w:right w:val="single" w:sz="2" w:space="0" w:color="auto"/>
              </w:divBdr>
              <w:divsChild>
                <w:div w:id="1414858167">
                  <w:marLeft w:val="0"/>
                  <w:marRight w:val="0"/>
                  <w:marTop w:val="0"/>
                  <w:marBottom w:val="0"/>
                  <w:divBdr>
                    <w:top w:val="single" w:sz="2" w:space="0" w:color="auto"/>
                    <w:left w:val="single" w:sz="2" w:space="0" w:color="auto"/>
                    <w:bottom w:val="single" w:sz="2" w:space="0" w:color="auto"/>
                    <w:right w:val="single" w:sz="2" w:space="0" w:color="auto"/>
                  </w:divBdr>
                  <w:divsChild>
                    <w:div w:id="133912037">
                      <w:marLeft w:val="0"/>
                      <w:marRight w:val="0"/>
                      <w:marTop w:val="0"/>
                      <w:marBottom w:val="0"/>
                      <w:divBdr>
                        <w:top w:val="single" w:sz="2" w:space="0" w:color="auto"/>
                        <w:left w:val="single" w:sz="2" w:space="0" w:color="auto"/>
                        <w:bottom w:val="single" w:sz="2" w:space="0" w:color="auto"/>
                        <w:right w:val="single" w:sz="2" w:space="0" w:color="auto"/>
                      </w:divBdr>
                      <w:divsChild>
                        <w:div w:id="113719657">
                          <w:marLeft w:val="0"/>
                          <w:marRight w:val="0"/>
                          <w:marTop w:val="0"/>
                          <w:marBottom w:val="0"/>
                          <w:divBdr>
                            <w:top w:val="single" w:sz="2" w:space="0" w:color="auto"/>
                            <w:left w:val="single" w:sz="2" w:space="0" w:color="auto"/>
                            <w:bottom w:val="single" w:sz="2" w:space="0" w:color="auto"/>
                            <w:right w:val="single" w:sz="2" w:space="0" w:color="auto"/>
                          </w:divBdr>
                          <w:divsChild>
                            <w:div w:id="1946616011">
                              <w:marLeft w:val="0"/>
                              <w:marRight w:val="0"/>
                              <w:marTop w:val="0"/>
                              <w:marBottom w:val="0"/>
                              <w:divBdr>
                                <w:top w:val="single" w:sz="2" w:space="0" w:color="auto"/>
                                <w:left w:val="single" w:sz="2" w:space="0" w:color="auto"/>
                                <w:bottom w:val="single" w:sz="2" w:space="0" w:color="auto"/>
                                <w:right w:val="single" w:sz="2" w:space="0" w:color="auto"/>
                              </w:divBdr>
                              <w:divsChild>
                                <w:div w:id="1201824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57919618">
          <w:marLeft w:val="0"/>
          <w:marRight w:val="0"/>
          <w:marTop w:val="100"/>
          <w:marBottom w:val="100"/>
          <w:divBdr>
            <w:top w:val="single" w:sz="2" w:space="0" w:color="auto"/>
            <w:left w:val="single" w:sz="2" w:space="0" w:color="auto"/>
            <w:bottom w:val="single" w:sz="2" w:space="0" w:color="auto"/>
            <w:right w:val="single" w:sz="2" w:space="0" w:color="auto"/>
          </w:divBdr>
          <w:divsChild>
            <w:div w:id="630479796">
              <w:marLeft w:val="0"/>
              <w:marRight w:val="0"/>
              <w:marTop w:val="0"/>
              <w:marBottom w:val="0"/>
              <w:divBdr>
                <w:top w:val="single" w:sz="2" w:space="0" w:color="auto"/>
                <w:left w:val="single" w:sz="2" w:space="0" w:color="auto"/>
                <w:bottom w:val="single" w:sz="2" w:space="0" w:color="auto"/>
                <w:right w:val="single" w:sz="2" w:space="0" w:color="auto"/>
              </w:divBdr>
              <w:divsChild>
                <w:div w:id="163936889">
                  <w:marLeft w:val="0"/>
                  <w:marRight w:val="0"/>
                  <w:marTop w:val="0"/>
                  <w:marBottom w:val="0"/>
                  <w:divBdr>
                    <w:top w:val="single" w:sz="2" w:space="0" w:color="auto"/>
                    <w:left w:val="single" w:sz="2" w:space="0" w:color="auto"/>
                    <w:bottom w:val="single" w:sz="2" w:space="0" w:color="auto"/>
                    <w:right w:val="single" w:sz="2" w:space="0" w:color="auto"/>
                  </w:divBdr>
                  <w:divsChild>
                    <w:div w:id="938099960">
                      <w:marLeft w:val="0"/>
                      <w:marRight w:val="0"/>
                      <w:marTop w:val="0"/>
                      <w:marBottom w:val="0"/>
                      <w:divBdr>
                        <w:top w:val="single" w:sz="2" w:space="0" w:color="auto"/>
                        <w:left w:val="single" w:sz="2" w:space="0" w:color="auto"/>
                        <w:bottom w:val="single" w:sz="2" w:space="0" w:color="auto"/>
                        <w:right w:val="single" w:sz="2" w:space="0" w:color="auto"/>
                      </w:divBdr>
                      <w:divsChild>
                        <w:div w:id="217591896">
                          <w:marLeft w:val="0"/>
                          <w:marRight w:val="0"/>
                          <w:marTop w:val="0"/>
                          <w:marBottom w:val="0"/>
                          <w:divBdr>
                            <w:top w:val="single" w:sz="2" w:space="1" w:color="auto"/>
                            <w:left w:val="single" w:sz="2" w:space="0" w:color="auto"/>
                            <w:bottom w:val="single" w:sz="2" w:space="0" w:color="auto"/>
                            <w:right w:val="single" w:sz="2" w:space="0" w:color="auto"/>
                          </w:divBdr>
                          <w:divsChild>
                            <w:div w:id="1234047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7516122">
          <w:marLeft w:val="0"/>
          <w:marRight w:val="0"/>
          <w:marTop w:val="100"/>
          <w:marBottom w:val="100"/>
          <w:divBdr>
            <w:top w:val="single" w:sz="2" w:space="0" w:color="auto"/>
            <w:left w:val="single" w:sz="2" w:space="0" w:color="auto"/>
            <w:bottom w:val="single" w:sz="2" w:space="0" w:color="auto"/>
            <w:right w:val="single" w:sz="2" w:space="0" w:color="auto"/>
          </w:divBdr>
          <w:divsChild>
            <w:div w:id="253319974">
              <w:marLeft w:val="0"/>
              <w:marRight w:val="0"/>
              <w:marTop w:val="0"/>
              <w:marBottom w:val="0"/>
              <w:divBdr>
                <w:top w:val="single" w:sz="2" w:space="0" w:color="auto"/>
                <w:left w:val="single" w:sz="2" w:space="0" w:color="auto"/>
                <w:bottom w:val="single" w:sz="2" w:space="0" w:color="auto"/>
                <w:right w:val="single" w:sz="2" w:space="0" w:color="auto"/>
              </w:divBdr>
              <w:divsChild>
                <w:div w:id="1066991926">
                  <w:marLeft w:val="0"/>
                  <w:marRight w:val="0"/>
                  <w:marTop w:val="0"/>
                  <w:marBottom w:val="0"/>
                  <w:divBdr>
                    <w:top w:val="single" w:sz="2" w:space="0" w:color="auto"/>
                    <w:left w:val="single" w:sz="2" w:space="0" w:color="auto"/>
                    <w:bottom w:val="single" w:sz="2" w:space="0" w:color="auto"/>
                    <w:right w:val="single" w:sz="2" w:space="0" w:color="auto"/>
                  </w:divBdr>
                  <w:divsChild>
                    <w:div w:id="229780234">
                      <w:marLeft w:val="0"/>
                      <w:marRight w:val="0"/>
                      <w:marTop w:val="0"/>
                      <w:marBottom w:val="0"/>
                      <w:divBdr>
                        <w:top w:val="single" w:sz="2" w:space="0" w:color="auto"/>
                        <w:left w:val="single" w:sz="2" w:space="0" w:color="auto"/>
                        <w:bottom w:val="single" w:sz="2" w:space="0" w:color="auto"/>
                        <w:right w:val="single" w:sz="2" w:space="0" w:color="auto"/>
                      </w:divBdr>
                      <w:divsChild>
                        <w:div w:id="43527772">
                          <w:marLeft w:val="0"/>
                          <w:marRight w:val="0"/>
                          <w:marTop w:val="0"/>
                          <w:marBottom w:val="0"/>
                          <w:divBdr>
                            <w:top w:val="single" w:sz="2" w:space="0" w:color="auto"/>
                            <w:left w:val="single" w:sz="2" w:space="0" w:color="auto"/>
                            <w:bottom w:val="single" w:sz="2" w:space="0" w:color="auto"/>
                            <w:right w:val="single" w:sz="2" w:space="0" w:color="auto"/>
                          </w:divBdr>
                          <w:divsChild>
                            <w:div w:id="328489930">
                              <w:marLeft w:val="0"/>
                              <w:marRight w:val="0"/>
                              <w:marTop w:val="0"/>
                              <w:marBottom w:val="0"/>
                              <w:divBdr>
                                <w:top w:val="single" w:sz="2" w:space="0" w:color="auto"/>
                                <w:left w:val="single" w:sz="2" w:space="0" w:color="auto"/>
                                <w:bottom w:val="single" w:sz="2" w:space="0" w:color="auto"/>
                                <w:right w:val="single" w:sz="2" w:space="0" w:color="auto"/>
                              </w:divBdr>
                              <w:divsChild>
                                <w:div w:id="837036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48039013">
          <w:marLeft w:val="0"/>
          <w:marRight w:val="0"/>
          <w:marTop w:val="100"/>
          <w:marBottom w:val="100"/>
          <w:divBdr>
            <w:top w:val="single" w:sz="2" w:space="0" w:color="auto"/>
            <w:left w:val="single" w:sz="2" w:space="0" w:color="auto"/>
            <w:bottom w:val="single" w:sz="2" w:space="0" w:color="auto"/>
            <w:right w:val="single" w:sz="2" w:space="0" w:color="auto"/>
          </w:divBdr>
          <w:divsChild>
            <w:div w:id="1374573945">
              <w:marLeft w:val="0"/>
              <w:marRight w:val="0"/>
              <w:marTop w:val="0"/>
              <w:marBottom w:val="0"/>
              <w:divBdr>
                <w:top w:val="single" w:sz="2" w:space="0" w:color="auto"/>
                <w:left w:val="single" w:sz="2" w:space="0" w:color="auto"/>
                <w:bottom w:val="single" w:sz="2" w:space="0" w:color="auto"/>
                <w:right w:val="single" w:sz="2" w:space="0" w:color="auto"/>
              </w:divBdr>
              <w:divsChild>
                <w:div w:id="1531262912">
                  <w:marLeft w:val="0"/>
                  <w:marRight w:val="0"/>
                  <w:marTop w:val="0"/>
                  <w:marBottom w:val="0"/>
                  <w:divBdr>
                    <w:top w:val="single" w:sz="2" w:space="0" w:color="auto"/>
                    <w:left w:val="single" w:sz="2" w:space="0" w:color="auto"/>
                    <w:bottom w:val="single" w:sz="2" w:space="0" w:color="auto"/>
                    <w:right w:val="single" w:sz="2" w:space="0" w:color="auto"/>
                  </w:divBdr>
                  <w:divsChild>
                    <w:div w:id="1224949750">
                      <w:marLeft w:val="0"/>
                      <w:marRight w:val="0"/>
                      <w:marTop w:val="0"/>
                      <w:marBottom w:val="0"/>
                      <w:divBdr>
                        <w:top w:val="single" w:sz="2" w:space="0" w:color="auto"/>
                        <w:left w:val="single" w:sz="2" w:space="0" w:color="auto"/>
                        <w:bottom w:val="single" w:sz="2" w:space="0" w:color="auto"/>
                        <w:right w:val="single" w:sz="2" w:space="0" w:color="auto"/>
                      </w:divBdr>
                      <w:divsChild>
                        <w:div w:id="759564123">
                          <w:marLeft w:val="0"/>
                          <w:marRight w:val="0"/>
                          <w:marTop w:val="0"/>
                          <w:marBottom w:val="0"/>
                          <w:divBdr>
                            <w:top w:val="single" w:sz="2" w:space="1" w:color="auto"/>
                            <w:left w:val="single" w:sz="2" w:space="0" w:color="auto"/>
                            <w:bottom w:val="single" w:sz="2" w:space="0" w:color="auto"/>
                            <w:right w:val="single" w:sz="2" w:space="0" w:color="auto"/>
                          </w:divBdr>
                          <w:divsChild>
                            <w:div w:id="561256087">
                              <w:marLeft w:val="0"/>
                              <w:marRight w:val="0"/>
                              <w:marTop w:val="0"/>
                              <w:marBottom w:val="0"/>
                              <w:divBdr>
                                <w:top w:val="single" w:sz="2" w:space="0" w:color="auto"/>
                                <w:left w:val="single" w:sz="2" w:space="0" w:color="auto"/>
                                <w:bottom w:val="single" w:sz="2" w:space="0" w:color="auto"/>
                                <w:right w:val="single" w:sz="2" w:space="0" w:color="auto"/>
                              </w:divBdr>
                              <w:divsChild>
                                <w:div w:id="77699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46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24569">
          <w:marLeft w:val="0"/>
          <w:marRight w:val="0"/>
          <w:marTop w:val="100"/>
          <w:marBottom w:val="100"/>
          <w:divBdr>
            <w:top w:val="single" w:sz="2" w:space="0" w:color="auto"/>
            <w:left w:val="single" w:sz="2" w:space="0" w:color="auto"/>
            <w:bottom w:val="single" w:sz="2" w:space="0" w:color="auto"/>
            <w:right w:val="single" w:sz="2" w:space="0" w:color="auto"/>
          </w:divBdr>
          <w:divsChild>
            <w:div w:id="1169294567">
              <w:marLeft w:val="0"/>
              <w:marRight w:val="0"/>
              <w:marTop w:val="0"/>
              <w:marBottom w:val="0"/>
              <w:divBdr>
                <w:top w:val="single" w:sz="2" w:space="0" w:color="auto"/>
                <w:left w:val="single" w:sz="2" w:space="0" w:color="auto"/>
                <w:bottom w:val="single" w:sz="2" w:space="0" w:color="auto"/>
                <w:right w:val="single" w:sz="2" w:space="0" w:color="auto"/>
              </w:divBdr>
              <w:divsChild>
                <w:div w:id="858129256">
                  <w:marLeft w:val="0"/>
                  <w:marRight w:val="0"/>
                  <w:marTop w:val="0"/>
                  <w:marBottom w:val="0"/>
                  <w:divBdr>
                    <w:top w:val="single" w:sz="2" w:space="0" w:color="auto"/>
                    <w:left w:val="single" w:sz="2" w:space="0" w:color="auto"/>
                    <w:bottom w:val="single" w:sz="2" w:space="0" w:color="auto"/>
                    <w:right w:val="single" w:sz="2" w:space="0" w:color="auto"/>
                  </w:divBdr>
                  <w:divsChild>
                    <w:div w:id="23330894">
                      <w:marLeft w:val="0"/>
                      <w:marRight w:val="0"/>
                      <w:marTop w:val="0"/>
                      <w:marBottom w:val="0"/>
                      <w:divBdr>
                        <w:top w:val="single" w:sz="2" w:space="0" w:color="auto"/>
                        <w:left w:val="single" w:sz="2" w:space="0" w:color="auto"/>
                        <w:bottom w:val="single" w:sz="2" w:space="0" w:color="auto"/>
                        <w:right w:val="single" w:sz="2" w:space="0" w:color="auto"/>
                      </w:divBdr>
                      <w:divsChild>
                        <w:div w:id="904295289">
                          <w:marLeft w:val="0"/>
                          <w:marRight w:val="0"/>
                          <w:marTop w:val="0"/>
                          <w:marBottom w:val="0"/>
                          <w:divBdr>
                            <w:top w:val="single" w:sz="2" w:space="0" w:color="auto"/>
                            <w:left w:val="single" w:sz="2" w:space="0" w:color="auto"/>
                            <w:bottom w:val="single" w:sz="2" w:space="0" w:color="auto"/>
                            <w:right w:val="single" w:sz="2" w:space="0" w:color="auto"/>
                          </w:divBdr>
                          <w:divsChild>
                            <w:div w:id="772046488">
                              <w:marLeft w:val="0"/>
                              <w:marRight w:val="0"/>
                              <w:marTop w:val="0"/>
                              <w:marBottom w:val="0"/>
                              <w:divBdr>
                                <w:top w:val="single" w:sz="2" w:space="0" w:color="auto"/>
                                <w:left w:val="single" w:sz="2" w:space="0" w:color="auto"/>
                                <w:bottom w:val="single" w:sz="2" w:space="0" w:color="auto"/>
                                <w:right w:val="single" w:sz="2" w:space="0" w:color="auto"/>
                              </w:divBdr>
                              <w:divsChild>
                                <w:div w:id="12568618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55763888">
          <w:marLeft w:val="0"/>
          <w:marRight w:val="0"/>
          <w:marTop w:val="100"/>
          <w:marBottom w:val="100"/>
          <w:divBdr>
            <w:top w:val="single" w:sz="2" w:space="0" w:color="auto"/>
            <w:left w:val="single" w:sz="2" w:space="0" w:color="auto"/>
            <w:bottom w:val="single" w:sz="2" w:space="0" w:color="auto"/>
            <w:right w:val="single" w:sz="2" w:space="0" w:color="auto"/>
          </w:divBdr>
          <w:divsChild>
            <w:div w:id="1911236549">
              <w:marLeft w:val="0"/>
              <w:marRight w:val="0"/>
              <w:marTop w:val="0"/>
              <w:marBottom w:val="0"/>
              <w:divBdr>
                <w:top w:val="single" w:sz="2" w:space="0" w:color="auto"/>
                <w:left w:val="single" w:sz="2" w:space="0" w:color="auto"/>
                <w:bottom w:val="single" w:sz="2" w:space="0" w:color="auto"/>
                <w:right w:val="single" w:sz="2" w:space="0" w:color="auto"/>
              </w:divBdr>
              <w:divsChild>
                <w:div w:id="1840272192">
                  <w:marLeft w:val="0"/>
                  <w:marRight w:val="0"/>
                  <w:marTop w:val="0"/>
                  <w:marBottom w:val="0"/>
                  <w:divBdr>
                    <w:top w:val="single" w:sz="2" w:space="0" w:color="auto"/>
                    <w:left w:val="single" w:sz="2" w:space="0" w:color="auto"/>
                    <w:bottom w:val="single" w:sz="2" w:space="0" w:color="auto"/>
                    <w:right w:val="single" w:sz="2" w:space="0" w:color="auto"/>
                  </w:divBdr>
                  <w:divsChild>
                    <w:div w:id="1794052493">
                      <w:marLeft w:val="0"/>
                      <w:marRight w:val="0"/>
                      <w:marTop w:val="0"/>
                      <w:marBottom w:val="0"/>
                      <w:divBdr>
                        <w:top w:val="single" w:sz="2" w:space="0" w:color="auto"/>
                        <w:left w:val="single" w:sz="2" w:space="0" w:color="auto"/>
                        <w:bottom w:val="single" w:sz="2" w:space="0" w:color="auto"/>
                        <w:right w:val="single" w:sz="2" w:space="0" w:color="auto"/>
                      </w:divBdr>
                      <w:divsChild>
                        <w:div w:id="2048750756">
                          <w:marLeft w:val="0"/>
                          <w:marRight w:val="0"/>
                          <w:marTop w:val="0"/>
                          <w:marBottom w:val="0"/>
                          <w:divBdr>
                            <w:top w:val="single" w:sz="2" w:space="1" w:color="auto"/>
                            <w:left w:val="single" w:sz="2" w:space="0" w:color="auto"/>
                            <w:bottom w:val="single" w:sz="2" w:space="0" w:color="auto"/>
                            <w:right w:val="single" w:sz="2" w:space="0" w:color="auto"/>
                          </w:divBdr>
                          <w:divsChild>
                            <w:div w:id="19280335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8976430">
          <w:marLeft w:val="0"/>
          <w:marRight w:val="0"/>
          <w:marTop w:val="100"/>
          <w:marBottom w:val="100"/>
          <w:divBdr>
            <w:top w:val="single" w:sz="2" w:space="0" w:color="auto"/>
            <w:left w:val="single" w:sz="2" w:space="0" w:color="auto"/>
            <w:bottom w:val="single" w:sz="2" w:space="0" w:color="auto"/>
            <w:right w:val="single" w:sz="2" w:space="0" w:color="auto"/>
          </w:divBdr>
          <w:divsChild>
            <w:div w:id="843786639">
              <w:marLeft w:val="0"/>
              <w:marRight w:val="0"/>
              <w:marTop w:val="0"/>
              <w:marBottom w:val="0"/>
              <w:divBdr>
                <w:top w:val="single" w:sz="2" w:space="0" w:color="auto"/>
                <w:left w:val="single" w:sz="2" w:space="0" w:color="auto"/>
                <w:bottom w:val="single" w:sz="2" w:space="0" w:color="auto"/>
                <w:right w:val="single" w:sz="2" w:space="0" w:color="auto"/>
              </w:divBdr>
              <w:divsChild>
                <w:div w:id="741099002">
                  <w:marLeft w:val="0"/>
                  <w:marRight w:val="0"/>
                  <w:marTop w:val="0"/>
                  <w:marBottom w:val="0"/>
                  <w:divBdr>
                    <w:top w:val="single" w:sz="2" w:space="0" w:color="auto"/>
                    <w:left w:val="single" w:sz="2" w:space="0" w:color="auto"/>
                    <w:bottom w:val="single" w:sz="2" w:space="0" w:color="auto"/>
                    <w:right w:val="single" w:sz="2" w:space="0" w:color="auto"/>
                  </w:divBdr>
                  <w:divsChild>
                    <w:div w:id="1273056009">
                      <w:marLeft w:val="0"/>
                      <w:marRight w:val="0"/>
                      <w:marTop w:val="0"/>
                      <w:marBottom w:val="0"/>
                      <w:divBdr>
                        <w:top w:val="single" w:sz="2" w:space="0" w:color="auto"/>
                        <w:left w:val="single" w:sz="2" w:space="0" w:color="auto"/>
                        <w:bottom w:val="single" w:sz="2" w:space="0" w:color="auto"/>
                        <w:right w:val="single" w:sz="2" w:space="0" w:color="auto"/>
                      </w:divBdr>
                      <w:divsChild>
                        <w:div w:id="1811944978">
                          <w:marLeft w:val="0"/>
                          <w:marRight w:val="0"/>
                          <w:marTop w:val="0"/>
                          <w:marBottom w:val="0"/>
                          <w:divBdr>
                            <w:top w:val="single" w:sz="2" w:space="0" w:color="auto"/>
                            <w:left w:val="single" w:sz="2" w:space="0" w:color="auto"/>
                            <w:bottom w:val="single" w:sz="2" w:space="0" w:color="auto"/>
                            <w:right w:val="single" w:sz="2" w:space="0" w:color="auto"/>
                          </w:divBdr>
                          <w:divsChild>
                            <w:div w:id="1337609367">
                              <w:marLeft w:val="0"/>
                              <w:marRight w:val="0"/>
                              <w:marTop w:val="0"/>
                              <w:marBottom w:val="0"/>
                              <w:divBdr>
                                <w:top w:val="single" w:sz="2" w:space="0" w:color="auto"/>
                                <w:left w:val="single" w:sz="2" w:space="0" w:color="auto"/>
                                <w:bottom w:val="single" w:sz="2" w:space="0" w:color="auto"/>
                                <w:right w:val="single" w:sz="2" w:space="0" w:color="auto"/>
                              </w:divBdr>
                              <w:divsChild>
                                <w:div w:id="59328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18640316">
          <w:marLeft w:val="0"/>
          <w:marRight w:val="0"/>
          <w:marTop w:val="100"/>
          <w:marBottom w:val="100"/>
          <w:divBdr>
            <w:top w:val="single" w:sz="2" w:space="0" w:color="auto"/>
            <w:left w:val="single" w:sz="2" w:space="0" w:color="auto"/>
            <w:bottom w:val="single" w:sz="2" w:space="0" w:color="auto"/>
            <w:right w:val="single" w:sz="2" w:space="0" w:color="auto"/>
          </w:divBdr>
          <w:divsChild>
            <w:div w:id="1889951659">
              <w:marLeft w:val="0"/>
              <w:marRight w:val="0"/>
              <w:marTop w:val="0"/>
              <w:marBottom w:val="0"/>
              <w:divBdr>
                <w:top w:val="single" w:sz="2" w:space="0" w:color="auto"/>
                <w:left w:val="single" w:sz="2" w:space="0" w:color="auto"/>
                <w:bottom w:val="single" w:sz="2" w:space="0" w:color="auto"/>
                <w:right w:val="single" w:sz="2" w:space="0" w:color="auto"/>
              </w:divBdr>
              <w:divsChild>
                <w:div w:id="1505516747">
                  <w:marLeft w:val="0"/>
                  <w:marRight w:val="0"/>
                  <w:marTop w:val="0"/>
                  <w:marBottom w:val="0"/>
                  <w:divBdr>
                    <w:top w:val="single" w:sz="2" w:space="0" w:color="auto"/>
                    <w:left w:val="single" w:sz="2" w:space="0" w:color="auto"/>
                    <w:bottom w:val="single" w:sz="2" w:space="0" w:color="auto"/>
                    <w:right w:val="single" w:sz="2" w:space="0" w:color="auto"/>
                  </w:divBdr>
                  <w:divsChild>
                    <w:div w:id="1914584291">
                      <w:marLeft w:val="0"/>
                      <w:marRight w:val="0"/>
                      <w:marTop w:val="0"/>
                      <w:marBottom w:val="0"/>
                      <w:divBdr>
                        <w:top w:val="single" w:sz="2" w:space="0" w:color="auto"/>
                        <w:left w:val="single" w:sz="2" w:space="0" w:color="auto"/>
                        <w:bottom w:val="single" w:sz="2" w:space="0" w:color="auto"/>
                        <w:right w:val="single" w:sz="2" w:space="0" w:color="auto"/>
                      </w:divBdr>
                      <w:divsChild>
                        <w:div w:id="1481581076">
                          <w:marLeft w:val="0"/>
                          <w:marRight w:val="0"/>
                          <w:marTop w:val="0"/>
                          <w:marBottom w:val="0"/>
                          <w:divBdr>
                            <w:top w:val="single" w:sz="2" w:space="1" w:color="auto"/>
                            <w:left w:val="single" w:sz="2" w:space="0" w:color="auto"/>
                            <w:bottom w:val="single" w:sz="2" w:space="0" w:color="auto"/>
                            <w:right w:val="single" w:sz="2" w:space="0" w:color="auto"/>
                          </w:divBdr>
                          <w:divsChild>
                            <w:div w:id="1985810492">
                              <w:marLeft w:val="0"/>
                              <w:marRight w:val="0"/>
                              <w:marTop w:val="0"/>
                              <w:marBottom w:val="0"/>
                              <w:divBdr>
                                <w:top w:val="single" w:sz="2" w:space="0" w:color="auto"/>
                                <w:left w:val="single" w:sz="2" w:space="0" w:color="auto"/>
                                <w:bottom w:val="single" w:sz="2" w:space="0" w:color="auto"/>
                                <w:right w:val="single" w:sz="2" w:space="0" w:color="auto"/>
                              </w:divBdr>
                              <w:divsChild>
                                <w:div w:id="97452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9255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619102">
          <w:marLeft w:val="0"/>
          <w:marRight w:val="0"/>
          <w:marTop w:val="100"/>
          <w:marBottom w:val="100"/>
          <w:divBdr>
            <w:top w:val="single" w:sz="2" w:space="0" w:color="auto"/>
            <w:left w:val="single" w:sz="2" w:space="0" w:color="auto"/>
            <w:bottom w:val="single" w:sz="2" w:space="0" w:color="auto"/>
            <w:right w:val="single" w:sz="2" w:space="0" w:color="auto"/>
          </w:divBdr>
          <w:divsChild>
            <w:div w:id="1578512048">
              <w:marLeft w:val="0"/>
              <w:marRight w:val="0"/>
              <w:marTop w:val="0"/>
              <w:marBottom w:val="0"/>
              <w:divBdr>
                <w:top w:val="single" w:sz="2" w:space="0" w:color="auto"/>
                <w:left w:val="single" w:sz="2" w:space="0" w:color="auto"/>
                <w:bottom w:val="single" w:sz="2" w:space="0" w:color="auto"/>
                <w:right w:val="single" w:sz="2" w:space="0" w:color="auto"/>
              </w:divBdr>
              <w:divsChild>
                <w:div w:id="2040231850">
                  <w:marLeft w:val="0"/>
                  <w:marRight w:val="0"/>
                  <w:marTop w:val="0"/>
                  <w:marBottom w:val="0"/>
                  <w:divBdr>
                    <w:top w:val="single" w:sz="2" w:space="0" w:color="auto"/>
                    <w:left w:val="single" w:sz="2" w:space="0" w:color="auto"/>
                    <w:bottom w:val="single" w:sz="2" w:space="0" w:color="auto"/>
                    <w:right w:val="single" w:sz="2" w:space="0" w:color="auto"/>
                  </w:divBdr>
                  <w:divsChild>
                    <w:div w:id="801923415">
                      <w:marLeft w:val="0"/>
                      <w:marRight w:val="0"/>
                      <w:marTop w:val="0"/>
                      <w:marBottom w:val="0"/>
                      <w:divBdr>
                        <w:top w:val="single" w:sz="2" w:space="0" w:color="auto"/>
                        <w:left w:val="single" w:sz="2" w:space="0" w:color="auto"/>
                        <w:bottom w:val="single" w:sz="2" w:space="0" w:color="auto"/>
                        <w:right w:val="single" w:sz="2" w:space="0" w:color="auto"/>
                      </w:divBdr>
                      <w:divsChild>
                        <w:div w:id="449126587">
                          <w:marLeft w:val="0"/>
                          <w:marRight w:val="0"/>
                          <w:marTop w:val="0"/>
                          <w:marBottom w:val="0"/>
                          <w:divBdr>
                            <w:top w:val="single" w:sz="2" w:space="0" w:color="auto"/>
                            <w:left w:val="single" w:sz="2" w:space="0" w:color="auto"/>
                            <w:bottom w:val="single" w:sz="2" w:space="0" w:color="auto"/>
                            <w:right w:val="single" w:sz="2" w:space="0" w:color="auto"/>
                          </w:divBdr>
                          <w:divsChild>
                            <w:div w:id="2073656906">
                              <w:marLeft w:val="0"/>
                              <w:marRight w:val="0"/>
                              <w:marTop w:val="0"/>
                              <w:marBottom w:val="0"/>
                              <w:divBdr>
                                <w:top w:val="single" w:sz="2" w:space="0" w:color="auto"/>
                                <w:left w:val="single" w:sz="2" w:space="0" w:color="auto"/>
                                <w:bottom w:val="single" w:sz="2" w:space="0" w:color="auto"/>
                                <w:right w:val="single" w:sz="2" w:space="0" w:color="auto"/>
                              </w:divBdr>
                              <w:divsChild>
                                <w:div w:id="1204606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44877418">
          <w:marLeft w:val="0"/>
          <w:marRight w:val="0"/>
          <w:marTop w:val="100"/>
          <w:marBottom w:val="100"/>
          <w:divBdr>
            <w:top w:val="single" w:sz="2" w:space="0" w:color="auto"/>
            <w:left w:val="single" w:sz="2" w:space="0" w:color="auto"/>
            <w:bottom w:val="single" w:sz="2" w:space="0" w:color="auto"/>
            <w:right w:val="single" w:sz="2" w:space="0" w:color="auto"/>
          </w:divBdr>
          <w:divsChild>
            <w:div w:id="252513316">
              <w:marLeft w:val="0"/>
              <w:marRight w:val="0"/>
              <w:marTop w:val="0"/>
              <w:marBottom w:val="0"/>
              <w:divBdr>
                <w:top w:val="single" w:sz="2" w:space="0" w:color="auto"/>
                <w:left w:val="single" w:sz="2" w:space="0" w:color="auto"/>
                <w:bottom w:val="single" w:sz="2" w:space="0" w:color="auto"/>
                <w:right w:val="single" w:sz="2" w:space="0" w:color="auto"/>
              </w:divBdr>
              <w:divsChild>
                <w:div w:id="100611823">
                  <w:marLeft w:val="0"/>
                  <w:marRight w:val="0"/>
                  <w:marTop w:val="0"/>
                  <w:marBottom w:val="0"/>
                  <w:divBdr>
                    <w:top w:val="single" w:sz="2" w:space="0" w:color="auto"/>
                    <w:left w:val="single" w:sz="2" w:space="0" w:color="auto"/>
                    <w:bottom w:val="single" w:sz="2" w:space="0" w:color="auto"/>
                    <w:right w:val="single" w:sz="2" w:space="0" w:color="auto"/>
                  </w:divBdr>
                  <w:divsChild>
                    <w:div w:id="1631593104">
                      <w:marLeft w:val="0"/>
                      <w:marRight w:val="0"/>
                      <w:marTop w:val="0"/>
                      <w:marBottom w:val="0"/>
                      <w:divBdr>
                        <w:top w:val="single" w:sz="2" w:space="0" w:color="auto"/>
                        <w:left w:val="single" w:sz="2" w:space="0" w:color="auto"/>
                        <w:bottom w:val="single" w:sz="2" w:space="0" w:color="auto"/>
                        <w:right w:val="single" w:sz="2" w:space="0" w:color="auto"/>
                      </w:divBdr>
                      <w:divsChild>
                        <w:div w:id="1661234520">
                          <w:marLeft w:val="0"/>
                          <w:marRight w:val="0"/>
                          <w:marTop w:val="0"/>
                          <w:marBottom w:val="0"/>
                          <w:divBdr>
                            <w:top w:val="single" w:sz="2" w:space="1" w:color="auto"/>
                            <w:left w:val="single" w:sz="2" w:space="0" w:color="auto"/>
                            <w:bottom w:val="single" w:sz="2" w:space="0" w:color="auto"/>
                            <w:right w:val="single" w:sz="2" w:space="0" w:color="auto"/>
                          </w:divBdr>
                          <w:divsChild>
                            <w:div w:id="461388203">
                              <w:marLeft w:val="0"/>
                              <w:marRight w:val="0"/>
                              <w:marTop w:val="0"/>
                              <w:marBottom w:val="0"/>
                              <w:divBdr>
                                <w:top w:val="single" w:sz="2" w:space="0" w:color="auto"/>
                                <w:left w:val="single" w:sz="2" w:space="0" w:color="auto"/>
                                <w:bottom w:val="single" w:sz="2" w:space="0" w:color="auto"/>
                                <w:right w:val="single" w:sz="2" w:space="0" w:color="auto"/>
                              </w:divBdr>
                              <w:divsChild>
                                <w:div w:id="108063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82843">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037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919657">
          <w:marLeft w:val="0"/>
          <w:marRight w:val="0"/>
          <w:marTop w:val="100"/>
          <w:marBottom w:val="100"/>
          <w:divBdr>
            <w:top w:val="single" w:sz="2" w:space="0" w:color="auto"/>
            <w:left w:val="single" w:sz="2" w:space="0" w:color="auto"/>
            <w:bottom w:val="single" w:sz="2" w:space="0" w:color="auto"/>
            <w:right w:val="single" w:sz="2" w:space="0" w:color="auto"/>
          </w:divBdr>
          <w:divsChild>
            <w:div w:id="237521671">
              <w:marLeft w:val="0"/>
              <w:marRight w:val="0"/>
              <w:marTop w:val="0"/>
              <w:marBottom w:val="0"/>
              <w:divBdr>
                <w:top w:val="single" w:sz="2" w:space="0" w:color="auto"/>
                <w:left w:val="single" w:sz="2" w:space="0" w:color="auto"/>
                <w:bottom w:val="single" w:sz="2" w:space="0" w:color="auto"/>
                <w:right w:val="single" w:sz="2" w:space="0" w:color="auto"/>
              </w:divBdr>
              <w:divsChild>
                <w:div w:id="1032458778">
                  <w:marLeft w:val="0"/>
                  <w:marRight w:val="0"/>
                  <w:marTop w:val="0"/>
                  <w:marBottom w:val="0"/>
                  <w:divBdr>
                    <w:top w:val="single" w:sz="2" w:space="0" w:color="auto"/>
                    <w:left w:val="single" w:sz="2" w:space="0" w:color="auto"/>
                    <w:bottom w:val="single" w:sz="2" w:space="0" w:color="auto"/>
                    <w:right w:val="single" w:sz="2" w:space="0" w:color="auto"/>
                  </w:divBdr>
                  <w:divsChild>
                    <w:div w:id="1286421269">
                      <w:marLeft w:val="0"/>
                      <w:marRight w:val="0"/>
                      <w:marTop w:val="0"/>
                      <w:marBottom w:val="0"/>
                      <w:divBdr>
                        <w:top w:val="single" w:sz="2" w:space="0" w:color="auto"/>
                        <w:left w:val="single" w:sz="2" w:space="0" w:color="auto"/>
                        <w:bottom w:val="single" w:sz="2" w:space="0" w:color="auto"/>
                        <w:right w:val="single" w:sz="2" w:space="0" w:color="auto"/>
                      </w:divBdr>
                      <w:divsChild>
                        <w:div w:id="1931426615">
                          <w:marLeft w:val="0"/>
                          <w:marRight w:val="0"/>
                          <w:marTop w:val="0"/>
                          <w:marBottom w:val="0"/>
                          <w:divBdr>
                            <w:top w:val="single" w:sz="2" w:space="0" w:color="auto"/>
                            <w:left w:val="single" w:sz="2" w:space="0" w:color="auto"/>
                            <w:bottom w:val="single" w:sz="2" w:space="0" w:color="auto"/>
                            <w:right w:val="single" w:sz="2" w:space="0" w:color="auto"/>
                          </w:divBdr>
                          <w:divsChild>
                            <w:div w:id="1200896704">
                              <w:marLeft w:val="0"/>
                              <w:marRight w:val="0"/>
                              <w:marTop w:val="0"/>
                              <w:marBottom w:val="0"/>
                              <w:divBdr>
                                <w:top w:val="single" w:sz="2" w:space="0" w:color="auto"/>
                                <w:left w:val="single" w:sz="2" w:space="0" w:color="auto"/>
                                <w:bottom w:val="single" w:sz="2" w:space="0" w:color="auto"/>
                                <w:right w:val="single" w:sz="2" w:space="0" w:color="auto"/>
                              </w:divBdr>
                              <w:divsChild>
                                <w:div w:id="1109929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7967428">
          <w:marLeft w:val="0"/>
          <w:marRight w:val="0"/>
          <w:marTop w:val="100"/>
          <w:marBottom w:val="100"/>
          <w:divBdr>
            <w:top w:val="single" w:sz="2" w:space="0" w:color="auto"/>
            <w:left w:val="single" w:sz="2" w:space="0" w:color="auto"/>
            <w:bottom w:val="single" w:sz="2" w:space="0" w:color="auto"/>
            <w:right w:val="single" w:sz="2" w:space="0" w:color="auto"/>
          </w:divBdr>
          <w:divsChild>
            <w:div w:id="107358041">
              <w:marLeft w:val="0"/>
              <w:marRight w:val="0"/>
              <w:marTop w:val="0"/>
              <w:marBottom w:val="0"/>
              <w:divBdr>
                <w:top w:val="single" w:sz="2" w:space="0" w:color="auto"/>
                <w:left w:val="single" w:sz="2" w:space="0" w:color="auto"/>
                <w:bottom w:val="single" w:sz="2" w:space="0" w:color="auto"/>
                <w:right w:val="single" w:sz="2" w:space="0" w:color="auto"/>
              </w:divBdr>
              <w:divsChild>
                <w:div w:id="1016271173">
                  <w:marLeft w:val="0"/>
                  <w:marRight w:val="0"/>
                  <w:marTop w:val="0"/>
                  <w:marBottom w:val="0"/>
                  <w:divBdr>
                    <w:top w:val="single" w:sz="2" w:space="0" w:color="auto"/>
                    <w:left w:val="single" w:sz="2" w:space="0" w:color="auto"/>
                    <w:bottom w:val="single" w:sz="2" w:space="0" w:color="auto"/>
                    <w:right w:val="single" w:sz="2" w:space="0" w:color="auto"/>
                  </w:divBdr>
                  <w:divsChild>
                    <w:div w:id="1937663618">
                      <w:marLeft w:val="0"/>
                      <w:marRight w:val="0"/>
                      <w:marTop w:val="0"/>
                      <w:marBottom w:val="0"/>
                      <w:divBdr>
                        <w:top w:val="single" w:sz="2" w:space="0" w:color="auto"/>
                        <w:left w:val="single" w:sz="2" w:space="0" w:color="auto"/>
                        <w:bottom w:val="single" w:sz="2" w:space="0" w:color="auto"/>
                        <w:right w:val="single" w:sz="2" w:space="0" w:color="auto"/>
                      </w:divBdr>
                      <w:divsChild>
                        <w:div w:id="866337559">
                          <w:marLeft w:val="0"/>
                          <w:marRight w:val="0"/>
                          <w:marTop w:val="0"/>
                          <w:marBottom w:val="0"/>
                          <w:divBdr>
                            <w:top w:val="single" w:sz="2" w:space="1" w:color="auto"/>
                            <w:left w:val="single" w:sz="2" w:space="0" w:color="auto"/>
                            <w:bottom w:val="single" w:sz="2" w:space="0" w:color="auto"/>
                            <w:right w:val="single" w:sz="2" w:space="0" w:color="auto"/>
                          </w:divBdr>
                          <w:divsChild>
                            <w:div w:id="6817361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93861">
          <w:marLeft w:val="0"/>
          <w:marRight w:val="0"/>
          <w:marTop w:val="100"/>
          <w:marBottom w:val="100"/>
          <w:divBdr>
            <w:top w:val="single" w:sz="2" w:space="0" w:color="auto"/>
            <w:left w:val="single" w:sz="2" w:space="0" w:color="auto"/>
            <w:bottom w:val="single" w:sz="2" w:space="0" w:color="auto"/>
            <w:right w:val="single" w:sz="2" w:space="0" w:color="auto"/>
          </w:divBdr>
          <w:divsChild>
            <w:div w:id="271019229">
              <w:marLeft w:val="0"/>
              <w:marRight w:val="0"/>
              <w:marTop w:val="0"/>
              <w:marBottom w:val="0"/>
              <w:divBdr>
                <w:top w:val="single" w:sz="2" w:space="0" w:color="auto"/>
                <w:left w:val="single" w:sz="2" w:space="0" w:color="auto"/>
                <w:bottom w:val="single" w:sz="2" w:space="0" w:color="auto"/>
                <w:right w:val="single" w:sz="2" w:space="0" w:color="auto"/>
              </w:divBdr>
              <w:divsChild>
                <w:div w:id="440804962">
                  <w:marLeft w:val="0"/>
                  <w:marRight w:val="0"/>
                  <w:marTop w:val="0"/>
                  <w:marBottom w:val="0"/>
                  <w:divBdr>
                    <w:top w:val="single" w:sz="2" w:space="0" w:color="auto"/>
                    <w:left w:val="single" w:sz="2" w:space="0" w:color="auto"/>
                    <w:bottom w:val="single" w:sz="2" w:space="0" w:color="auto"/>
                    <w:right w:val="single" w:sz="2" w:space="0" w:color="auto"/>
                  </w:divBdr>
                  <w:divsChild>
                    <w:div w:id="474761742">
                      <w:marLeft w:val="0"/>
                      <w:marRight w:val="0"/>
                      <w:marTop w:val="0"/>
                      <w:marBottom w:val="0"/>
                      <w:divBdr>
                        <w:top w:val="single" w:sz="2" w:space="0" w:color="auto"/>
                        <w:left w:val="single" w:sz="2" w:space="0" w:color="auto"/>
                        <w:bottom w:val="single" w:sz="2" w:space="0" w:color="auto"/>
                        <w:right w:val="single" w:sz="2" w:space="0" w:color="auto"/>
                      </w:divBdr>
                      <w:divsChild>
                        <w:div w:id="2035878690">
                          <w:marLeft w:val="0"/>
                          <w:marRight w:val="0"/>
                          <w:marTop w:val="0"/>
                          <w:marBottom w:val="0"/>
                          <w:divBdr>
                            <w:top w:val="single" w:sz="2" w:space="0" w:color="auto"/>
                            <w:left w:val="single" w:sz="2" w:space="0" w:color="auto"/>
                            <w:bottom w:val="single" w:sz="2" w:space="0" w:color="auto"/>
                            <w:right w:val="single" w:sz="2" w:space="0" w:color="auto"/>
                          </w:divBdr>
                          <w:divsChild>
                            <w:div w:id="784033449">
                              <w:marLeft w:val="0"/>
                              <w:marRight w:val="0"/>
                              <w:marTop w:val="0"/>
                              <w:marBottom w:val="0"/>
                              <w:divBdr>
                                <w:top w:val="single" w:sz="2" w:space="0" w:color="auto"/>
                                <w:left w:val="single" w:sz="2" w:space="0" w:color="auto"/>
                                <w:bottom w:val="single" w:sz="2" w:space="0" w:color="auto"/>
                                <w:right w:val="single" w:sz="2" w:space="0" w:color="auto"/>
                              </w:divBdr>
                              <w:divsChild>
                                <w:div w:id="551774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62463469">
          <w:marLeft w:val="0"/>
          <w:marRight w:val="0"/>
          <w:marTop w:val="100"/>
          <w:marBottom w:val="100"/>
          <w:divBdr>
            <w:top w:val="single" w:sz="2" w:space="0" w:color="auto"/>
            <w:left w:val="single" w:sz="2" w:space="0" w:color="auto"/>
            <w:bottom w:val="single" w:sz="2" w:space="0" w:color="auto"/>
            <w:right w:val="single" w:sz="2" w:space="0" w:color="auto"/>
          </w:divBdr>
          <w:divsChild>
            <w:div w:id="81296031">
              <w:marLeft w:val="0"/>
              <w:marRight w:val="0"/>
              <w:marTop w:val="0"/>
              <w:marBottom w:val="0"/>
              <w:divBdr>
                <w:top w:val="single" w:sz="2" w:space="0" w:color="auto"/>
                <w:left w:val="single" w:sz="2" w:space="0" w:color="auto"/>
                <w:bottom w:val="single" w:sz="2" w:space="0" w:color="auto"/>
                <w:right w:val="single" w:sz="2" w:space="0" w:color="auto"/>
              </w:divBdr>
              <w:divsChild>
                <w:div w:id="577206317">
                  <w:marLeft w:val="0"/>
                  <w:marRight w:val="0"/>
                  <w:marTop w:val="0"/>
                  <w:marBottom w:val="0"/>
                  <w:divBdr>
                    <w:top w:val="single" w:sz="2" w:space="0" w:color="auto"/>
                    <w:left w:val="single" w:sz="2" w:space="0" w:color="auto"/>
                    <w:bottom w:val="single" w:sz="2" w:space="0" w:color="auto"/>
                    <w:right w:val="single" w:sz="2" w:space="0" w:color="auto"/>
                  </w:divBdr>
                  <w:divsChild>
                    <w:div w:id="1149782202">
                      <w:marLeft w:val="0"/>
                      <w:marRight w:val="0"/>
                      <w:marTop w:val="0"/>
                      <w:marBottom w:val="0"/>
                      <w:divBdr>
                        <w:top w:val="single" w:sz="2" w:space="0" w:color="auto"/>
                        <w:left w:val="single" w:sz="2" w:space="0" w:color="auto"/>
                        <w:bottom w:val="single" w:sz="2" w:space="0" w:color="auto"/>
                        <w:right w:val="single" w:sz="2" w:space="0" w:color="auto"/>
                      </w:divBdr>
                      <w:divsChild>
                        <w:div w:id="580919046">
                          <w:marLeft w:val="0"/>
                          <w:marRight w:val="0"/>
                          <w:marTop w:val="0"/>
                          <w:marBottom w:val="0"/>
                          <w:divBdr>
                            <w:top w:val="single" w:sz="2" w:space="1" w:color="auto"/>
                            <w:left w:val="single" w:sz="2" w:space="0" w:color="auto"/>
                            <w:bottom w:val="single" w:sz="2" w:space="0" w:color="auto"/>
                            <w:right w:val="single" w:sz="2" w:space="0" w:color="auto"/>
                          </w:divBdr>
                          <w:divsChild>
                            <w:div w:id="714550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628341">
          <w:marLeft w:val="0"/>
          <w:marRight w:val="0"/>
          <w:marTop w:val="100"/>
          <w:marBottom w:val="100"/>
          <w:divBdr>
            <w:top w:val="single" w:sz="2" w:space="0" w:color="auto"/>
            <w:left w:val="single" w:sz="2" w:space="0" w:color="auto"/>
            <w:bottom w:val="single" w:sz="2" w:space="0" w:color="auto"/>
            <w:right w:val="single" w:sz="2" w:space="0" w:color="auto"/>
          </w:divBdr>
          <w:divsChild>
            <w:div w:id="420950090">
              <w:marLeft w:val="0"/>
              <w:marRight w:val="0"/>
              <w:marTop w:val="0"/>
              <w:marBottom w:val="0"/>
              <w:divBdr>
                <w:top w:val="single" w:sz="2" w:space="0" w:color="auto"/>
                <w:left w:val="single" w:sz="2" w:space="0" w:color="auto"/>
                <w:bottom w:val="single" w:sz="2" w:space="0" w:color="auto"/>
                <w:right w:val="single" w:sz="2" w:space="0" w:color="auto"/>
              </w:divBdr>
              <w:divsChild>
                <w:div w:id="380401620">
                  <w:marLeft w:val="0"/>
                  <w:marRight w:val="0"/>
                  <w:marTop w:val="0"/>
                  <w:marBottom w:val="0"/>
                  <w:divBdr>
                    <w:top w:val="single" w:sz="2" w:space="0" w:color="auto"/>
                    <w:left w:val="single" w:sz="2" w:space="0" w:color="auto"/>
                    <w:bottom w:val="single" w:sz="2" w:space="0" w:color="auto"/>
                    <w:right w:val="single" w:sz="2" w:space="0" w:color="auto"/>
                  </w:divBdr>
                  <w:divsChild>
                    <w:div w:id="882055507">
                      <w:marLeft w:val="0"/>
                      <w:marRight w:val="0"/>
                      <w:marTop w:val="0"/>
                      <w:marBottom w:val="0"/>
                      <w:divBdr>
                        <w:top w:val="single" w:sz="2" w:space="0" w:color="auto"/>
                        <w:left w:val="single" w:sz="2" w:space="0" w:color="auto"/>
                        <w:bottom w:val="single" w:sz="2" w:space="0" w:color="auto"/>
                        <w:right w:val="single" w:sz="2" w:space="0" w:color="auto"/>
                      </w:divBdr>
                      <w:divsChild>
                        <w:div w:id="1597638771">
                          <w:marLeft w:val="0"/>
                          <w:marRight w:val="0"/>
                          <w:marTop w:val="0"/>
                          <w:marBottom w:val="0"/>
                          <w:divBdr>
                            <w:top w:val="single" w:sz="2" w:space="0" w:color="auto"/>
                            <w:left w:val="single" w:sz="2" w:space="0" w:color="auto"/>
                            <w:bottom w:val="single" w:sz="2" w:space="0" w:color="auto"/>
                            <w:right w:val="single" w:sz="2" w:space="0" w:color="auto"/>
                          </w:divBdr>
                          <w:divsChild>
                            <w:div w:id="786971825">
                              <w:marLeft w:val="0"/>
                              <w:marRight w:val="0"/>
                              <w:marTop w:val="0"/>
                              <w:marBottom w:val="0"/>
                              <w:divBdr>
                                <w:top w:val="single" w:sz="2" w:space="0" w:color="auto"/>
                                <w:left w:val="single" w:sz="2" w:space="0" w:color="auto"/>
                                <w:bottom w:val="single" w:sz="2" w:space="0" w:color="auto"/>
                                <w:right w:val="single" w:sz="2" w:space="0" w:color="auto"/>
                              </w:divBdr>
                              <w:divsChild>
                                <w:div w:id="1862275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03841762">
          <w:marLeft w:val="0"/>
          <w:marRight w:val="0"/>
          <w:marTop w:val="100"/>
          <w:marBottom w:val="100"/>
          <w:divBdr>
            <w:top w:val="single" w:sz="2" w:space="0" w:color="auto"/>
            <w:left w:val="single" w:sz="2" w:space="0" w:color="auto"/>
            <w:bottom w:val="single" w:sz="2" w:space="0" w:color="auto"/>
            <w:right w:val="single" w:sz="2" w:space="0" w:color="auto"/>
          </w:divBdr>
          <w:divsChild>
            <w:div w:id="1125545783">
              <w:marLeft w:val="0"/>
              <w:marRight w:val="0"/>
              <w:marTop w:val="0"/>
              <w:marBottom w:val="0"/>
              <w:divBdr>
                <w:top w:val="single" w:sz="2" w:space="0" w:color="auto"/>
                <w:left w:val="single" w:sz="2" w:space="0" w:color="auto"/>
                <w:bottom w:val="single" w:sz="2" w:space="0" w:color="auto"/>
                <w:right w:val="single" w:sz="2" w:space="0" w:color="auto"/>
              </w:divBdr>
              <w:divsChild>
                <w:div w:id="117798045">
                  <w:marLeft w:val="0"/>
                  <w:marRight w:val="0"/>
                  <w:marTop w:val="0"/>
                  <w:marBottom w:val="0"/>
                  <w:divBdr>
                    <w:top w:val="single" w:sz="2" w:space="0" w:color="auto"/>
                    <w:left w:val="single" w:sz="2" w:space="0" w:color="auto"/>
                    <w:bottom w:val="single" w:sz="2" w:space="0" w:color="auto"/>
                    <w:right w:val="single" w:sz="2" w:space="0" w:color="auto"/>
                  </w:divBdr>
                  <w:divsChild>
                    <w:div w:id="1332290646">
                      <w:marLeft w:val="0"/>
                      <w:marRight w:val="0"/>
                      <w:marTop w:val="0"/>
                      <w:marBottom w:val="0"/>
                      <w:divBdr>
                        <w:top w:val="single" w:sz="2" w:space="0" w:color="auto"/>
                        <w:left w:val="single" w:sz="2" w:space="0" w:color="auto"/>
                        <w:bottom w:val="single" w:sz="2" w:space="0" w:color="auto"/>
                        <w:right w:val="single" w:sz="2" w:space="0" w:color="auto"/>
                      </w:divBdr>
                      <w:divsChild>
                        <w:div w:id="2057972110">
                          <w:marLeft w:val="0"/>
                          <w:marRight w:val="0"/>
                          <w:marTop w:val="0"/>
                          <w:marBottom w:val="0"/>
                          <w:divBdr>
                            <w:top w:val="single" w:sz="2" w:space="1" w:color="auto"/>
                            <w:left w:val="single" w:sz="2" w:space="0" w:color="auto"/>
                            <w:bottom w:val="single" w:sz="2" w:space="0" w:color="auto"/>
                            <w:right w:val="single" w:sz="2" w:space="0" w:color="auto"/>
                          </w:divBdr>
                          <w:divsChild>
                            <w:div w:id="16456200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7401639">
          <w:marLeft w:val="0"/>
          <w:marRight w:val="0"/>
          <w:marTop w:val="100"/>
          <w:marBottom w:val="100"/>
          <w:divBdr>
            <w:top w:val="single" w:sz="2" w:space="0" w:color="auto"/>
            <w:left w:val="single" w:sz="2" w:space="0" w:color="auto"/>
            <w:bottom w:val="single" w:sz="2" w:space="0" w:color="auto"/>
            <w:right w:val="single" w:sz="2" w:space="0" w:color="auto"/>
          </w:divBdr>
          <w:divsChild>
            <w:div w:id="335353603">
              <w:marLeft w:val="0"/>
              <w:marRight w:val="0"/>
              <w:marTop w:val="0"/>
              <w:marBottom w:val="0"/>
              <w:divBdr>
                <w:top w:val="single" w:sz="2" w:space="0" w:color="auto"/>
                <w:left w:val="single" w:sz="2" w:space="0" w:color="auto"/>
                <w:bottom w:val="single" w:sz="2" w:space="0" w:color="auto"/>
                <w:right w:val="single" w:sz="2" w:space="0" w:color="auto"/>
              </w:divBdr>
              <w:divsChild>
                <w:div w:id="1403334963">
                  <w:marLeft w:val="0"/>
                  <w:marRight w:val="0"/>
                  <w:marTop w:val="0"/>
                  <w:marBottom w:val="0"/>
                  <w:divBdr>
                    <w:top w:val="single" w:sz="2" w:space="0" w:color="auto"/>
                    <w:left w:val="single" w:sz="2" w:space="0" w:color="auto"/>
                    <w:bottom w:val="single" w:sz="2" w:space="0" w:color="auto"/>
                    <w:right w:val="single" w:sz="2" w:space="0" w:color="auto"/>
                  </w:divBdr>
                  <w:divsChild>
                    <w:div w:id="737364749">
                      <w:marLeft w:val="0"/>
                      <w:marRight w:val="0"/>
                      <w:marTop w:val="0"/>
                      <w:marBottom w:val="0"/>
                      <w:divBdr>
                        <w:top w:val="single" w:sz="2" w:space="0" w:color="auto"/>
                        <w:left w:val="single" w:sz="2" w:space="0" w:color="auto"/>
                        <w:bottom w:val="single" w:sz="2" w:space="0" w:color="auto"/>
                        <w:right w:val="single" w:sz="2" w:space="0" w:color="auto"/>
                      </w:divBdr>
                      <w:divsChild>
                        <w:div w:id="1817064162">
                          <w:marLeft w:val="0"/>
                          <w:marRight w:val="0"/>
                          <w:marTop w:val="0"/>
                          <w:marBottom w:val="0"/>
                          <w:divBdr>
                            <w:top w:val="single" w:sz="2" w:space="0" w:color="auto"/>
                            <w:left w:val="single" w:sz="2" w:space="0" w:color="auto"/>
                            <w:bottom w:val="single" w:sz="2" w:space="0" w:color="auto"/>
                            <w:right w:val="single" w:sz="2" w:space="0" w:color="auto"/>
                          </w:divBdr>
                          <w:divsChild>
                            <w:div w:id="622350131">
                              <w:marLeft w:val="0"/>
                              <w:marRight w:val="0"/>
                              <w:marTop w:val="0"/>
                              <w:marBottom w:val="0"/>
                              <w:divBdr>
                                <w:top w:val="single" w:sz="2" w:space="0" w:color="auto"/>
                                <w:left w:val="single" w:sz="2" w:space="0" w:color="auto"/>
                                <w:bottom w:val="single" w:sz="2" w:space="0" w:color="auto"/>
                                <w:right w:val="single" w:sz="2" w:space="0" w:color="auto"/>
                              </w:divBdr>
                              <w:divsChild>
                                <w:div w:id="15503413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42036777">
          <w:marLeft w:val="0"/>
          <w:marRight w:val="0"/>
          <w:marTop w:val="100"/>
          <w:marBottom w:val="100"/>
          <w:divBdr>
            <w:top w:val="single" w:sz="2" w:space="0" w:color="auto"/>
            <w:left w:val="single" w:sz="2" w:space="0" w:color="auto"/>
            <w:bottom w:val="single" w:sz="2" w:space="0" w:color="auto"/>
            <w:right w:val="single" w:sz="2" w:space="0" w:color="auto"/>
          </w:divBdr>
          <w:divsChild>
            <w:div w:id="33697670">
              <w:marLeft w:val="0"/>
              <w:marRight w:val="0"/>
              <w:marTop w:val="0"/>
              <w:marBottom w:val="0"/>
              <w:divBdr>
                <w:top w:val="single" w:sz="2" w:space="0" w:color="auto"/>
                <w:left w:val="single" w:sz="2" w:space="0" w:color="auto"/>
                <w:bottom w:val="single" w:sz="2" w:space="0" w:color="auto"/>
                <w:right w:val="single" w:sz="2" w:space="0" w:color="auto"/>
              </w:divBdr>
              <w:divsChild>
                <w:div w:id="5332028">
                  <w:marLeft w:val="0"/>
                  <w:marRight w:val="0"/>
                  <w:marTop w:val="0"/>
                  <w:marBottom w:val="0"/>
                  <w:divBdr>
                    <w:top w:val="single" w:sz="2" w:space="0" w:color="auto"/>
                    <w:left w:val="single" w:sz="2" w:space="0" w:color="auto"/>
                    <w:bottom w:val="single" w:sz="2" w:space="0" w:color="auto"/>
                    <w:right w:val="single" w:sz="2" w:space="0" w:color="auto"/>
                  </w:divBdr>
                  <w:divsChild>
                    <w:div w:id="2064478583">
                      <w:marLeft w:val="0"/>
                      <w:marRight w:val="0"/>
                      <w:marTop w:val="0"/>
                      <w:marBottom w:val="0"/>
                      <w:divBdr>
                        <w:top w:val="single" w:sz="2" w:space="0" w:color="auto"/>
                        <w:left w:val="single" w:sz="2" w:space="0" w:color="auto"/>
                        <w:bottom w:val="single" w:sz="2" w:space="0" w:color="auto"/>
                        <w:right w:val="single" w:sz="2" w:space="0" w:color="auto"/>
                      </w:divBdr>
                      <w:divsChild>
                        <w:div w:id="139078569">
                          <w:marLeft w:val="0"/>
                          <w:marRight w:val="0"/>
                          <w:marTop w:val="0"/>
                          <w:marBottom w:val="0"/>
                          <w:divBdr>
                            <w:top w:val="single" w:sz="2" w:space="1" w:color="auto"/>
                            <w:left w:val="single" w:sz="2" w:space="0" w:color="auto"/>
                            <w:bottom w:val="single" w:sz="2" w:space="0" w:color="auto"/>
                            <w:right w:val="single" w:sz="2" w:space="0" w:color="auto"/>
                          </w:divBdr>
                          <w:divsChild>
                            <w:div w:id="2491930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544888">
          <w:marLeft w:val="0"/>
          <w:marRight w:val="0"/>
          <w:marTop w:val="100"/>
          <w:marBottom w:val="100"/>
          <w:divBdr>
            <w:top w:val="single" w:sz="2" w:space="0" w:color="auto"/>
            <w:left w:val="single" w:sz="2" w:space="0" w:color="auto"/>
            <w:bottom w:val="single" w:sz="2" w:space="0" w:color="auto"/>
            <w:right w:val="single" w:sz="2" w:space="0" w:color="auto"/>
          </w:divBdr>
          <w:divsChild>
            <w:div w:id="812598590">
              <w:marLeft w:val="0"/>
              <w:marRight w:val="0"/>
              <w:marTop w:val="0"/>
              <w:marBottom w:val="0"/>
              <w:divBdr>
                <w:top w:val="single" w:sz="2" w:space="0" w:color="auto"/>
                <w:left w:val="single" w:sz="2" w:space="0" w:color="auto"/>
                <w:bottom w:val="single" w:sz="2" w:space="0" w:color="auto"/>
                <w:right w:val="single" w:sz="2" w:space="0" w:color="auto"/>
              </w:divBdr>
              <w:divsChild>
                <w:div w:id="296226832">
                  <w:marLeft w:val="0"/>
                  <w:marRight w:val="0"/>
                  <w:marTop w:val="0"/>
                  <w:marBottom w:val="0"/>
                  <w:divBdr>
                    <w:top w:val="single" w:sz="2" w:space="0" w:color="auto"/>
                    <w:left w:val="single" w:sz="2" w:space="0" w:color="auto"/>
                    <w:bottom w:val="single" w:sz="2" w:space="0" w:color="auto"/>
                    <w:right w:val="single" w:sz="2" w:space="0" w:color="auto"/>
                  </w:divBdr>
                  <w:divsChild>
                    <w:div w:id="499547232">
                      <w:marLeft w:val="0"/>
                      <w:marRight w:val="0"/>
                      <w:marTop w:val="0"/>
                      <w:marBottom w:val="0"/>
                      <w:divBdr>
                        <w:top w:val="single" w:sz="2" w:space="0" w:color="auto"/>
                        <w:left w:val="single" w:sz="2" w:space="0" w:color="auto"/>
                        <w:bottom w:val="single" w:sz="2" w:space="0" w:color="auto"/>
                        <w:right w:val="single" w:sz="2" w:space="0" w:color="auto"/>
                      </w:divBdr>
                      <w:divsChild>
                        <w:div w:id="1017390871">
                          <w:marLeft w:val="0"/>
                          <w:marRight w:val="0"/>
                          <w:marTop w:val="0"/>
                          <w:marBottom w:val="0"/>
                          <w:divBdr>
                            <w:top w:val="single" w:sz="2" w:space="0" w:color="auto"/>
                            <w:left w:val="single" w:sz="2" w:space="0" w:color="auto"/>
                            <w:bottom w:val="single" w:sz="2" w:space="0" w:color="auto"/>
                            <w:right w:val="single" w:sz="2" w:space="0" w:color="auto"/>
                          </w:divBdr>
                          <w:divsChild>
                            <w:div w:id="1616910322">
                              <w:marLeft w:val="0"/>
                              <w:marRight w:val="0"/>
                              <w:marTop w:val="0"/>
                              <w:marBottom w:val="0"/>
                              <w:divBdr>
                                <w:top w:val="single" w:sz="2" w:space="0" w:color="auto"/>
                                <w:left w:val="single" w:sz="2" w:space="0" w:color="auto"/>
                                <w:bottom w:val="single" w:sz="2" w:space="0" w:color="auto"/>
                                <w:right w:val="single" w:sz="2" w:space="0" w:color="auto"/>
                              </w:divBdr>
                              <w:divsChild>
                                <w:div w:id="13879486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69723325">
          <w:marLeft w:val="0"/>
          <w:marRight w:val="0"/>
          <w:marTop w:val="100"/>
          <w:marBottom w:val="100"/>
          <w:divBdr>
            <w:top w:val="single" w:sz="2" w:space="0" w:color="auto"/>
            <w:left w:val="single" w:sz="2" w:space="0" w:color="auto"/>
            <w:bottom w:val="single" w:sz="2" w:space="0" w:color="auto"/>
            <w:right w:val="single" w:sz="2" w:space="0" w:color="auto"/>
          </w:divBdr>
          <w:divsChild>
            <w:div w:id="974607928">
              <w:marLeft w:val="0"/>
              <w:marRight w:val="0"/>
              <w:marTop w:val="0"/>
              <w:marBottom w:val="0"/>
              <w:divBdr>
                <w:top w:val="single" w:sz="2" w:space="0" w:color="auto"/>
                <w:left w:val="single" w:sz="2" w:space="0" w:color="auto"/>
                <w:bottom w:val="single" w:sz="2" w:space="0" w:color="auto"/>
                <w:right w:val="single" w:sz="2" w:space="0" w:color="auto"/>
              </w:divBdr>
              <w:divsChild>
                <w:div w:id="314574573">
                  <w:marLeft w:val="0"/>
                  <w:marRight w:val="0"/>
                  <w:marTop w:val="0"/>
                  <w:marBottom w:val="0"/>
                  <w:divBdr>
                    <w:top w:val="single" w:sz="2" w:space="0" w:color="auto"/>
                    <w:left w:val="single" w:sz="2" w:space="0" w:color="auto"/>
                    <w:bottom w:val="single" w:sz="2" w:space="0" w:color="auto"/>
                    <w:right w:val="single" w:sz="2" w:space="0" w:color="auto"/>
                  </w:divBdr>
                  <w:divsChild>
                    <w:div w:id="1986157198">
                      <w:marLeft w:val="0"/>
                      <w:marRight w:val="0"/>
                      <w:marTop w:val="0"/>
                      <w:marBottom w:val="0"/>
                      <w:divBdr>
                        <w:top w:val="single" w:sz="2" w:space="0" w:color="auto"/>
                        <w:left w:val="single" w:sz="2" w:space="0" w:color="auto"/>
                        <w:bottom w:val="single" w:sz="2" w:space="0" w:color="auto"/>
                        <w:right w:val="single" w:sz="2" w:space="0" w:color="auto"/>
                      </w:divBdr>
                      <w:divsChild>
                        <w:div w:id="1914390096">
                          <w:marLeft w:val="0"/>
                          <w:marRight w:val="0"/>
                          <w:marTop w:val="0"/>
                          <w:marBottom w:val="0"/>
                          <w:divBdr>
                            <w:top w:val="single" w:sz="2" w:space="1" w:color="auto"/>
                            <w:left w:val="single" w:sz="2" w:space="0" w:color="auto"/>
                            <w:bottom w:val="single" w:sz="2" w:space="0" w:color="auto"/>
                            <w:right w:val="single" w:sz="2" w:space="0" w:color="auto"/>
                          </w:divBdr>
                          <w:divsChild>
                            <w:div w:id="1762795939">
                              <w:marLeft w:val="0"/>
                              <w:marRight w:val="0"/>
                              <w:marTop w:val="0"/>
                              <w:marBottom w:val="0"/>
                              <w:divBdr>
                                <w:top w:val="single" w:sz="2" w:space="0" w:color="auto"/>
                                <w:left w:val="single" w:sz="2" w:space="0" w:color="auto"/>
                                <w:bottom w:val="single" w:sz="2" w:space="0" w:color="auto"/>
                                <w:right w:val="single" w:sz="2" w:space="0" w:color="auto"/>
                              </w:divBdr>
                              <w:divsChild>
                                <w:div w:id="7616801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56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916286">
          <w:marLeft w:val="0"/>
          <w:marRight w:val="0"/>
          <w:marTop w:val="100"/>
          <w:marBottom w:val="100"/>
          <w:divBdr>
            <w:top w:val="single" w:sz="2" w:space="0" w:color="auto"/>
            <w:left w:val="single" w:sz="2" w:space="0" w:color="auto"/>
            <w:bottom w:val="single" w:sz="2" w:space="0" w:color="auto"/>
            <w:right w:val="single" w:sz="2" w:space="0" w:color="auto"/>
          </w:divBdr>
          <w:divsChild>
            <w:div w:id="961182955">
              <w:marLeft w:val="0"/>
              <w:marRight w:val="0"/>
              <w:marTop w:val="0"/>
              <w:marBottom w:val="0"/>
              <w:divBdr>
                <w:top w:val="single" w:sz="2" w:space="0" w:color="auto"/>
                <w:left w:val="single" w:sz="2" w:space="0" w:color="auto"/>
                <w:bottom w:val="single" w:sz="2" w:space="0" w:color="auto"/>
                <w:right w:val="single" w:sz="2" w:space="0" w:color="auto"/>
              </w:divBdr>
              <w:divsChild>
                <w:div w:id="1385180084">
                  <w:marLeft w:val="0"/>
                  <w:marRight w:val="0"/>
                  <w:marTop w:val="0"/>
                  <w:marBottom w:val="0"/>
                  <w:divBdr>
                    <w:top w:val="single" w:sz="2" w:space="0" w:color="auto"/>
                    <w:left w:val="single" w:sz="2" w:space="0" w:color="auto"/>
                    <w:bottom w:val="single" w:sz="2" w:space="0" w:color="auto"/>
                    <w:right w:val="single" w:sz="2" w:space="0" w:color="auto"/>
                  </w:divBdr>
                  <w:divsChild>
                    <w:div w:id="2080597308">
                      <w:marLeft w:val="0"/>
                      <w:marRight w:val="0"/>
                      <w:marTop w:val="0"/>
                      <w:marBottom w:val="0"/>
                      <w:divBdr>
                        <w:top w:val="single" w:sz="2" w:space="0" w:color="auto"/>
                        <w:left w:val="single" w:sz="2" w:space="0" w:color="auto"/>
                        <w:bottom w:val="single" w:sz="2" w:space="0" w:color="auto"/>
                        <w:right w:val="single" w:sz="2" w:space="0" w:color="auto"/>
                      </w:divBdr>
                      <w:divsChild>
                        <w:div w:id="500506696">
                          <w:marLeft w:val="0"/>
                          <w:marRight w:val="0"/>
                          <w:marTop w:val="0"/>
                          <w:marBottom w:val="0"/>
                          <w:divBdr>
                            <w:top w:val="single" w:sz="2" w:space="0" w:color="auto"/>
                            <w:left w:val="single" w:sz="2" w:space="0" w:color="auto"/>
                            <w:bottom w:val="single" w:sz="2" w:space="0" w:color="auto"/>
                            <w:right w:val="single" w:sz="2" w:space="0" w:color="auto"/>
                          </w:divBdr>
                          <w:divsChild>
                            <w:div w:id="1228956816">
                              <w:marLeft w:val="0"/>
                              <w:marRight w:val="0"/>
                              <w:marTop w:val="0"/>
                              <w:marBottom w:val="0"/>
                              <w:divBdr>
                                <w:top w:val="single" w:sz="2" w:space="0" w:color="auto"/>
                                <w:left w:val="single" w:sz="2" w:space="0" w:color="auto"/>
                                <w:bottom w:val="single" w:sz="2" w:space="0" w:color="auto"/>
                                <w:right w:val="single" w:sz="2" w:space="0" w:color="auto"/>
                              </w:divBdr>
                              <w:divsChild>
                                <w:div w:id="17436745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63360335">
          <w:marLeft w:val="0"/>
          <w:marRight w:val="0"/>
          <w:marTop w:val="100"/>
          <w:marBottom w:val="100"/>
          <w:divBdr>
            <w:top w:val="single" w:sz="2" w:space="0" w:color="auto"/>
            <w:left w:val="single" w:sz="2" w:space="0" w:color="auto"/>
            <w:bottom w:val="single" w:sz="2" w:space="0" w:color="auto"/>
            <w:right w:val="single" w:sz="2" w:space="0" w:color="auto"/>
          </w:divBdr>
          <w:divsChild>
            <w:div w:id="552231295">
              <w:marLeft w:val="0"/>
              <w:marRight w:val="0"/>
              <w:marTop w:val="0"/>
              <w:marBottom w:val="0"/>
              <w:divBdr>
                <w:top w:val="single" w:sz="2" w:space="0" w:color="auto"/>
                <w:left w:val="single" w:sz="2" w:space="0" w:color="auto"/>
                <w:bottom w:val="single" w:sz="2" w:space="0" w:color="auto"/>
                <w:right w:val="single" w:sz="2" w:space="0" w:color="auto"/>
              </w:divBdr>
              <w:divsChild>
                <w:div w:id="368067303">
                  <w:marLeft w:val="0"/>
                  <w:marRight w:val="0"/>
                  <w:marTop w:val="0"/>
                  <w:marBottom w:val="0"/>
                  <w:divBdr>
                    <w:top w:val="single" w:sz="2" w:space="0" w:color="auto"/>
                    <w:left w:val="single" w:sz="2" w:space="0" w:color="auto"/>
                    <w:bottom w:val="single" w:sz="2" w:space="0" w:color="auto"/>
                    <w:right w:val="single" w:sz="2" w:space="0" w:color="auto"/>
                  </w:divBdr>
                  <w:divsChild>
                    <w:div w:id="1559628775">
                      <w:marLeft w:val="0"/>
                      <w:marRight w:val="0"/>
                      <w:marTop w:val="0"/>
                      <w:marBottom w:val="0"/>
                      <w:divBdr>
                        <w:top w:val="single" w:sz="2" w:space="0" w:color="auto"/>
                        <w:left w:val="single" w:sz="2" w:space="0" w:color="auto"/>
                        <w:bottom w:val="single" w:sz="2" w:space="0" w:color="auto"/>
                        <w:right w:val="single" w:sz="2" w:space="0" w:color="auto"/>
                      </w:divBdr>
                      <w:divsChild>
                        <w:div w:id="1800487489">
                          <w:marLeft w:val="0"/>
                          <w:marRight w:val="0"/>
                          <w:marTop w:val="0"/>
                          <w:marBottom w:val="0"/>
                          <w:divBdr>
                            <w:top w:val="single" w:sz="2" w:space="1" w:color="auto"/>
                            <w:left w:val="single" w:sz="2" w:space="0" w:color="auto"/>
                            <w:bottom w:val="single" w:sz="2" w:space="0" w:color="auto"/>
                            <w:right w:val="single" w:sz="2" w:space="0" w:color="auto"/>
                          </w:divBdr>
                          <w:divsChild>
                            <w:div w:id="18869161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5577845">
          <w:marLeft w:val="0"/>
          <w:marRight w:val="0"/>
          <w:marTop w:val="100"/>
          <w:marBottom w:val="100"/>
          <w:divBdr>
            <w:top w:val="single" w:sz="2" w:space="0" w:color="auto"/>
            <w:left w:val="single" w:sz="2" w:space="0" w:color="auto"/>
            <w:bottom w:val="single" w:sz="2" w:space="0" w:color="auto"/>
            <w:right w:val="single" w:sz="2" w:space="0" w:color="auto"/>
          </w:divBdr>
          <w:divsChild>
            <w:div w:id="1274291271">
              <w:marLeft w:val="0"/>
              <w:marRight w:val="0"/>
              <w:marTop w:val="0"/>
              <w:marBottom w:val="0"/>
              <w:divBdr>
                <w:top w:val="single" w:sz="2" w:space="0" w:color="auto"/>
                <w:left w:val="single" w:sz="2" w:space="0" w:color="auto"/>
                <w:bottom w:val="single" w:sz="2" w:space="0" w:color="auto"/>
                <w:right w:val="single" w:sz="2" w:space="0" w:color="auto"/>
              </w:divBdr>
              <w:divsChild>
                <w:div w:id="57749079">
                  <w:marLeft w:val="0"/>
                  <w:marRight w:val="0"/>
                  <w:marTop w:val="0"/>
                  <w:marBottom w:val="0"/>
                  <w:divBdr>
                    <w:top w:val="single" w:sz="2" w:space="0" w:color="auto"/>
                    <w:left w:val="single" w:sz="2" w:space="0" w:color="auto"/>
                    <w:bottom w:val="single" w:sz="2" w:space="0" w:color="auto"/>
                    <w:right w:val="single" w:sz="2" w:space="0" w:color="auto"/>
                  </w:divBdr>
                  <w:divsChild>
                    <w:div w:id="1388645180">
                      <w:marLeft w:val="0"/>
                      <w:marRight w:val="0"/>
                      <w:marTop w:val="0"/>
                      <w:marBottom w:val="0"/>
                      <w:divBdr>
                        <w:top w:val="single" w:sz="2" w:space="0" w:color="auto"/>
                        <w:left w:val="single" w:sz="2" w:space="0" w:color="auto"/>
                        <w:bottom w:val="single" w:sz="2" w:space="0" w:color="auto"/>
                        <w:right w:val="single" w:sz="2" w:space="0" w:color="auto"/>
                      </w:divBdr>
                      <w:divsChild>
                        <w:div w:id="1514421177">
                          <w:marLeft w:val="0"/>
                          <w:marRight w:val="0"/>
                          <w:marTop w:val="0"/>
                          <w:marBottom w:val="0"/>
                          <w:divBdr>
                            <w:top w:val="single" w:sz="2" w:space="0" w:color="auto"/>
                            <w:left w:val="single" w:sz="2" w:space="0" w:color="auto"/>
                            <w:bottom w:val="single" w:sz="2" w:space="0" w:color="auto"/>
                            <w:right w:val="single" w:sz="2" w:space="0" w:color="auto"/>
                          </w:divBdr>
                          <w:divsChild>
                            <w:div w:id="1095438042">
                              <w:marLeft w:val="0"/>
                              <w:marRight w:val="0"/>
                              <w:marTop w:val="0"/>
                              <w:marBottom w:val="0"/>
                              <w:divBdr>
                                <w:top w:val="single" w:sz="2" w:space="0" w:color="auto"/>
                                <w:left w:val="single" w:sz="2" w:space="0" w:color="auto"/>
                                <w:bottom w:val="single" w:sz="2" w:space="0" w:color="auto"/>
                                <w:right w:val="single" w:sz="2" w:space="0" w:color="auto"/>
                              </w:divBdr>
                              <w:divsChild>
                                <w:div w:id="1005323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80882874">
          <w:marLeft w:val="0"/>
          <w:marRight w:val="0"/>
          <w:marTop w:val="100"/>
          <w:marBottom w:val="100"/>
          <w:divBdr>
            <w:top w:val="single" w:sz="2" w:space="0" w:color="auto"/>
            <w:left w:val="single" w:sz="2" w:space="0" w:color="auto"/>
            <w:bottom w:val="single" w:sz="2" w:space="0" w:color="auto"/>
            <w:right w:val="single" w:sz="2" w:space="0" w:color="auto"/>
          </w:divBdr>
          <w:divsChild>
            <w:div w:id="259265555">
              <w:marLeft w:val="0"/>
              <w:marRight w:val="0"/>
              <w:marTop w:val="0"/>
              <w:marBottom w:val="0"/>
              <w:divBdr>
                <w:top w:val="single" w:sz="2" w:space="0" w:color="auto"/>
                <w:left w:val="single" w:sz="2" w:space="0" w:color="auto"/>
                <w:bottom w:val="single" w:sz="2" w:space="0" w:color="auto"/>
                <w:right w:val="single" w:sz="2" w:space="0" w:color="auto"/>
              </w:divBdr>
              <w:divsChild>
                <w:div w:id="877817100">
                  <w:marLeft w:val="0"/>
                  <w:marRight w:val="0"/>
                  <w:marTop w:val="0"/>
                  <w:marBottom w:val="0"/>
                  <w:divBdr>
                    <w:top w:val="single" w:sz="2" w:space="0" w:color="auto"/>
                    <w:left w:val="single" w:sz="2" w:space="0" w:color="auto"/>
                    <w:bottom w:val="single" w:sz="2" w:space="0" w:color="auto"/>
                    <w:right w:val="single" w:sz="2" w:space="0" w:color="auto"/>
                  </w:divBdr>
                  <w:divsChild>
                    <w:div w:id="937716865">
                      <w:marLeft w:val="0"/>
                      <w:marRight w:val="0"/>
                      <w:marTop w:val="0"/>
                      <w:marBottom w:val="0"/>
                      <w:divBdr>
                        <w:top w:val="single" w:sz="2" w:space="0" w:color="auto"/>
                        <w:left w:val="single" w:sz="2" w:space="0" w:color="auto"/>
                        <w:bottom w:val="single" w:sz="2" w:space="0" w:color="auto"/>
                        <w:right w:val="single" w:sz="2" w:space="0" w:color="auto"/>
                      </w:divBdr>
                      <w:divsChild>
                        <w:div w:id="914702545">
                          <w:marLeft w:val="0"/>
                          <w:marRight w:val="0"/>
                          <w:marTop w:val="0"/>
                          <w:marBottom w:val="0"/>
                          <w:divBdr>
                            <w:top w:val="single" w:sz="2" w:space="1" w:color="auto"/>
                            <w:left w:val="single" w:sz="2" w:space="0" w:color="auto"/>
                            <w:bottom w:val="single" w:sz="2" w:space="0" w:color="auto"/>
                            <w:right w:val="single" w:sz="2" w:space="0" w:color="auto"/>
                          </w:divBdr>
                          <w:divsChild>
                            <w:div w:id="1987274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81939101">
          <w:marLeft w:val="0"/>
          <w:marRight w:val="0"/>
          <w:marTop w:val="100"/>
          <w:marBottom w:val="100"/>
          <w:divBdr>
            <w:top w:val="single" w:sz="2" w:space="0" w:color="auto"/>
            <w:left w:val="single" w:sz="2" w:space="0" w:color="auto"/>
            <w:bottom w:val="single" w:sz="2" w:space="0" w:color="auto"/>
            <w:right w:val="single" w:sz="2" w:space="0" w:color="auto"/>
          </w:divBdr>
          <w:divsChild>
            <w:div w:id="918832925">
              <w:marLeft w:val="0"/>
              <w:marRight w:val="0"/>
              <w:marTop w:val="0"/>
              <w:marBottom w:val="0"/>
              <w:divBdr>
                <w:top w:val="single" w:sz="2" w:space="0" w:color="auto"/>
                <w:left w:val="single" w:sz="2" w:space="0" w:color="auto"/>
                <w:bottom w:val="single" w:sz="2" w:space="0" w:color="auto"/>
                <w:right w:val="single" w:sz="2" w:space="0" w:color="auto"/>
              </w:divBdr>
              <w:divsChild>
                <w:div w:id="1085565380">
                  <w:marLeft w:val="0"/>
                  <w:marRight w:val="0"/>
                  <w:marTop w:val="0"/>
                  <w:marBottom w:val="0"/>
                  <w:divBdr>
                    <w:top w:val="single" w:sz="2" w:space="0" w:color="auto"/>
                    <w:left w:val="single" w:sz="2" w:space="0" w:color="auto"/>
                    <w:bottom w:val="single" w:sz="2" w:space="0" w:color="auto"/>
                    <w:right w:val="single" w:sz="2" w:space="0" w:color="auto"/>
                  </w:divBdr>
                  <w:divsChild>
                    <w:div w:id="1827942021">
                      <w:marLeft w:val="0"/>
                      <w:marRight w:val="0"/>
                      <w:marTop w:val="0"/>
                      <w:marBottom w:val="0"/>
                      <w:divBdr>
                        <w:top w:val="single" w:sz="2" w:space="0" w:color="auto"/>
                        <w:left w:val="single" w:sz="2" w:space="0" w:color="auto"/>
                        <w:bottom w:val="single" w:sz="2" w:space="0" w:color="auto"/>
                        <w:right w:val="single" w:sz="2" w:space="0" w:color="auto"/>
                      </w:divBdr>
                      <w:divsChild>
                        <w:div w:id="454493604">
                          <w:marLeft w:val="0"/>
                          <w:marRight w:val="0"/>
                          <w:marTop w:val="0"/>
                          <w:marBottom w:val="0"/>
                          <w:divBdr>
                            <w:top w:val="single" w:sz="2" w:space="0" w:color="auto"/>
                            <w:left w:val="single" w:sz="2" w:space="0" w:color="auto"/>
                            <w:bottom w:val="single" w:sz="2" w:space="0" w:color="auto"/>
                            <w:right w:val="single" w:sz="2" w:space="0" w:color="auto"/>
                          </w:divBdr>
                          <w:divsChild>
                            <w:div w:id="623998004">
                              <w:marLeft w:val="0"/>
                              <w:marRight w:val="0"/>
                              <w:marTop w:val="0"/>
                              <w:marBottom w:val="0"/>
                              <w:divBdr>
                                <w:top w:val="single" w:sz="2" w:space="0" w:color="auto"/>
                                <w:left w:val="single" w:sz="2" w:space="0" w:color="auto"/>
                                <w:bottom w:val="single" w:sz="2" w:space="0" w:color="auto"/>
                                <w:right w:val="single" w:sz="2" w:space="0" w:color="auto"/>
                              </w:divBdr>
                              <w:divsChild>
                                <w:div w:id="1725693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43952867">
          <w:marLeft w:val="0"/>
          <w:marRight w:val="0"/>
          <w:marTop w:val="100"/>
          <w:marBottom w:val="100"/>
          <w:divBdr>
            <w:top w:val="single" w:sz="2" w:space="0" w:color="auto"/>
            <w:left w:val="single" w:sz="2" w:space="0" w:color="auto"/>
            <w:bottom w:val="single" w:sz="2" w:space="0" w:color="auto"/>
            <w:right w:val="single" w:sz="2" w:space="0" w:color="auto"/>
          </w:divBdr>
          <w:divsChild>
            <w:div w:id="173960291">
              <w:marLeft w:val="0"/>
              <w:marRight w:val="0"/>
              <w:marTop w:val="0"/>
              <w:marBottom w:val="0"/>
              <w:divBdr>
                <w:top w:val="single" w:sz="2" w:space="0" w:color="auto"/>
                <w:left w:val="single" w:sz="2" w:space="0" w:color="auto"/>
                <w:bottom w:val="single" w:sz="2" w:space="0" w:color="auto"/>
                <w:right w:val="single" w:sz="2" w:space="0" w:color="auto"/>
              </w:divBdr>
              <w:divsChild>
                <w:div w:id="1880700275">
                  <w:marLeft w:val="0"/>
                  <w:marRight w:val="0"/>
                  <w:marTop w:val="0"/>
                  <w:marBottom w:val="0"/>
                  <w:divBdr>
                    <w:top w:val="single" w:sz="2" w:space="0" w:color="auto"/>
                    <w:left w:val="single" w:sz="2" w:space="0" w:color="auto"/>
                    <w:bottom w:val="single" w:sz="2" w:space="0" w:color="auto"/>
                    <w:right w:val="single" w:sz="2" w:space="0" w:color="auto"/>
                  </w:divBdr>
                  <w:divsChild>
                    <w:div w:id="1673992236">
                      <w:marLeft w:val="0"/>
                      <w:marRight w:val="0"/>
                      <w:marTop w:val="0"/>
                      <w:marBottom w:val="0"/>
                      <w:divBdr>
                        <w:top w:val="single" w:sz="2" w:space="0" w:color="auto"/>
                        <w:left w:val="single" w:sz="2" w:space="0" w:color="auto"/>
                        <w:bottom w:val="single" w:sz="2" w:space="0" w:color="auto"/>
                        <w:right w:val="single" w:sz="2" w:space="0" w:color="auto"/>
                      </w:divBdr>
                      <w:divsChild>
                        <w:div w:id="157811815">
                          <w:marLeft w:val="0"/>
                          <w:marRight w:val="0"/>
                          <w:marTop w:val="0"/>
                          <w:marBottom w:val="0"/>
                          <w:divBdr>
                            <w:top w:val="single" w:sz="2" w:space="1" w:color="auto"/>
                            <w:left w:val="single" w:sz="2" w:space="0" w:color="auto"/>
                            <w:bottom w:val="single" w:sz="2" w:space="0" w:color="auto"/>
                            <w:right w:val="single" w:sz="2" w:space="0" w:color="auto"/>
                          </w:divBdr>
                          <w:divsChild>
                            <w:div w:id="20843354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45391589">
          <w:marLeft w:val="0"/>
          <w:marRight w:val="0"/>
          <w:marTop w:val="100"/>
          <w:marBottom w:val="100"/>
          <w:divBdr>
            <w:top w:val="single" w:sz="2" w:space="0" w:color="auto"/>
            <w:left w:val="single" w:sz="2" w:space="0" w:color="auto"/>
            <w:bottom w:val="single" w:sz="2" w:space="0" w:color="auto"/>
            <w:right w:val="single" w:sz="2" w:space="0" w:color="auto"/>
          </w:divBdr>
          <w:divsChild>
            <w:div w:id="1717390608">
              <w:marLeft w:val="0"/>
              <w:marRight w:val="0"/>
              <w:marTop w:val="0"/>
              <w:marBottom w:val="0"/>
              <w:divBdr>
                <w:top w:val="single" w:sz="2" w:space="0" w:color="auto"/>
                <w:left w:val="single" w:sz="2" w:space="0" w:color="auto"/>
                <w:bottom w:val="single" w:sz="2" w:space="0" w:color="auto"/>
                <w:right w:val="single" w:sz="2" w:space="0" w:color="auto"/>
              </w:divBdr>
              <w:divsChild>
                <w:div w:id="194539537">
                  <w:marLeft w:val="0"/>
                  <w:marRight w:val="0"/>
                  <w:marTop w:val="0"/>
                  <w:marBottom w:val="0"/>
                  <w:divBdr>
                    <w:top w:val="single" w:sz="2" w:space="0" w:color="auto"/>
                    <w:left w:val="single" w:sz="2" w:space="0" w:color="auto"/>
                    <w:bottom w:val="single" w:sz="2" w:space="0" w:color="auto"/>
                    <w:right w:val="single" w:sz="2" w:space="0" w:color="auto"/>
                  </w:divBdr>
                  <w:divsChild>
                    <w:div w:id="1364012646">
                      <w:marLeft w:val="0"/>
                      <w:marRight w:val="0"/>
                      <w:marTop w:val="0"/>
                      <w:marBottom w:val="0"/>
                      <w:divBdr>
                        <w:top w:val="single" w:sz="2" w:space="0" w:color="auto"/>
                        <w:left w:val="single" w:sz="2" w:space="0" w:color="auto"/>
                        <w:bottom w:val="single" w:sz="2" w:space="0" w:color="auto"/>
                        <w:right w:val="single" w:sz="2" w:space="0" w:color="auto"/>
                      </w:divBdr>
                      <w:divsChild>
                        <w:div w:id="394933200">
                          <w:marLeft w:val="0"/>
                          <w:marRight w:val="0"/>
                          <w:marTop w:val="0"/>
                          <w:marBottom w:val="0"/>
                          <w:divBdr>
                            <w:top w:val="single" w:sz="2" w:space="0" w:color="auto"/>
                            <w:left w:val="single" w:sz="2" w:space="0" w:color="auto"/>
                            <w:bottom w:val="single" w:sz="2" w:space="0" w:color="auto"/>
                            <w:right w:val="single" w:sz="2" w:space="0" w:color="auto"/>
                          </w:divBdr>
                          <w:divsChild>
                            <w:div w:id="436752070">
                              <w:marLeft w:val="0"/>
                              <w:marRight w:val="0"/>
                              <w:marTop w:val="0"/>
                              <w:marBottom w:val="0"/>
                              <w:divBdr>
                                <w:top w:val="single" w:sz="2" w:space="0" w:color="auto"/>
                                <w:left w:val="single" w:sz="2" w:space="0" w:color="auto"/>
                                <w:bottom w:val="single" w:sz="2" w:space="0" w:color="auto"/>
                                <w:right w:val="single" w:sz="2" w:space="0" w:color="auto"/>
                              </w:divBdr>
                              <w:divsChild>
                                <w:div w:id="10505687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52983340">
          <w:marLeft w:val="0"/>
          <w:marRight w:val="0"/>
          <w:marTop w:val="100"/>
          <w:marBottom w:val="100"/>
          <w:divBdr>
            <w:top w:val="single" w:sz="2" w:space="0" w:color="auto"/>
            <w:left w:val="single" w:sz="2" w:space="0" w:color="auto"/>
            <w:bottom w:val="single" w:sz="2" w:space="0" w:color="auto"/>
            <w:right w:val="single" w:sz="2" w:space="0" w:color="auto"/>
          </w:divBdr>
          <w:divsChild>
            <w:div w:id="409809176">
              <w:marLeft w:val="0"/>
              <w:marRight w:val="0"/>
              <w:marTop w:val="0"/>
              <w:marBottom w:val="0"/>
              <w:divBdr>
                <w:top w:val="single" w:sz="2" w:space="0" w:color="auto"/>
                <w:left w:val="single" w:sz="2" w:space="0" w:color="auto"/>
                <w:bottom w:val="single" w:sz="2" w:space="0" w:color="auto"/>
                <w:right w:val="single" w:sz="2" w:space="0" w:color="auto"/>
              </w:divBdr>
              <w:divsChild>
                <w:div w:id="1131291337">
                  <w:marLeft w:val="0"/>
                  <w:marRight w:val="0"/>
                  <w:marTop w:val="0"/>
                  <w:marBottom w:val="0"/>
                  <w:divBdr>
                    <w:top w:val="single" w:sz="2" w:space="0" w:color="auto"/>
                    <w:left w:val="single" w:sz="2" w:space="0" w:color="auto"/>
                    <w:bottom w:val="single" w:sz="2" w:space="0" w:color="auto"/>
                    <w:right w:val="single" w:sz="2" w:space="0" w:color="auto"/>
                  </w:divBdr>
                  <w:divsChild>
                    <w:div w:id="1160845692">
                      <w:marLeft w:val="0"/>
                      <w:marRight w:val="0"/>
                      <w:marTop w:val="0"/>
                      <w:marBottom w:val="0"/>
                      <w:divBdr>
                        <w:top w:val="single" w:sz="2" w:space="0" w:color="auto"/>
                        <w:left w:val="single" w:sz="2" w:space="0" w:color="auto"/>
                        <w:bottom w:val="single" w:sz="2" w:space="0" w:color="auto"/>
                        <w:right w:val="single" w:sz="2" w:space="0" w:color="auto"/>
                      </w:divBdr>
                      <w:divsChild>
                        <w:div w:id="1697999844">
                          <w:marLeft w:val="0"/>
                          <w:marRight w:val="0"/>
                          <w:marTop w:val="0"/>
                          <w:marBottom w:val="0"/>
                          <w:divBdr>
                            <w:top w:val="single" w:sz="2" w:space="1" w:color="auto"/>
                            <w:left w:val="single" w:sz="2" w:space="0" w:color="auto"/>
                            <w:bottom w:val="single" w:sz="2" w:space="0" w:color="auto"/>
                            <w:right w:val="single" w:sz="2" w:space="0" w:color="auto"/>
                          </w:divBdr>
                          <w:divsChild>
                            <w:div w:id="130038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4872317">
          <w:marLeft w:val="0"/>
          <w:marRight w:val="0"/>
          <w:marTop w:val="100"/>
          <w:marBottom w:val="100"/>
          <w:divBdr>
            <w:top w:val="single" w:sz="2" w:space="0" w:color="auto"/>
            <w:left w:val="single" w:sz="2" w:space="0" w:color="auto"/>
            <w:bottom w:val="single" w:sz="2" w:space="0" w:color="auto"/>
            <w:right w:val="single" w:sz="2" w:space="0" w:color="auto"/>
          </w:divBdr>
          <w:divsChild>
            <w:div w:id="1009261562">
              <w:marLeft w:val="0"/>
              <w:marRight w:val="0"/>
              <w:marTop w:val="0"/>
              <w:marBottom w:val="0"/>
              <w:divBdr>
                <w:top w:val="single" w:sz="2" w:space="0" w:color="auto"/>
                <w:left w:val="single" w:sz="2" w:space="0" w:color="auto"/>
                <w:bottom w:val="single" w:sz="2" w:space="0" w:color="auto"/>
                <w:right w:val="single" w:sz="2" w:space="0" w:color="auto"/>
              </w:divBdr>
              <w:divsChild>
                <w:div w:id="1177384800">
                  <w:marLeft w:val="0"/>
                  <w:marRight w:val="0"/>
                  <w:marTop w:val="0"/>
                  <w:marBottom w:val="0"/>
                  <w:divBdr>
                    <w:top w:val="single" w:sz="2" w:space="0" w:color="auto"/>
                    <w:left w:val="single" w:sz="2" w:space="0" w:color="auto"/>
                    <w:bottom w:val="single" w:sz="2" w:space="0" w:color="auto"/>
                    <w:right w:val="single" w:sz="2" w:space="0" w:color="auto"/>
                  </w:divBdr>
                  <w:divsChild>
                    <w:div w:id="1888104520">
                      <w:marLeft w:val="0"/>
                      <w:marRight w:val="0"/>
                      <w:marTop w:val="0"/>
                      <w:marBottom w:val="0"/>
                      <w:divBdr>
                        <w:top w:val="single" w:sz="2" w:space="0" w:color="auto"/>
                        <w:left w:val="single" w:sz="2" w:space="0" w:color="auto"/>
                        <w:bottom w:val="single" w:sz="2" w:space="0" w:color="auto"/>
                        <w:right w:val="single" w:sz="2" w:space="0" w:color="auto"/>
                      </w:divBdr>
                      <w:divsChild>
                        <w:div w:id="1972780810">
                          <w:marLeft w:val="0"/>
                          <w:marRight w:val="0"/>
                          <w:marTop w:val="0"/>
                          <w:marBottom w:val="0"/>
                          <w:divBdr>
                            <w:top w:val="single" w:sz="2" w:space="0" w:color="auto"/>
                            <w:left w:val="single" w:sz="2" w:space="0" w:color="auto"/>
                            <w:bottom w:val="single" w:sz="2" w:space="0" w:color="auto"/>
                            <w:right w:val="single" w:sz="2" w:space="0" w:color="auto"/>
                          </w:divBdr>
                          <w:divsChild>
                            <w:div w:id="504900501">
                              <w:marLeft w:val="0"/>
                              <w:marRight w:val="0"/>
                              <w:marTop w:val="0"/>
                              <w:marBottom w:val="0"/>
                              <w:divBdr>
                                <w:top w:val="single" w:sz="2" w:space="0" w:color="auto"/>
                                <w:left w:val="single" w:sz="2" w:space="0" w:color="auto"/>
                                <w:bottom w:val="single" w:sz="2" w:space="0" w:color="auto"/>
                                <w:right w:val="single" w:sz="2" w:space="0" w:color="auto"/>
                              </w:divBdr>
                              <w:divsChild>
                                <w:div w:id="17125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4304122">
          <w:marLeft w:val="0"/>
          <w:marRight w:val="0"/>
          <w:marTop w:val="100"/>
          <w:marBottom w:val="100"/>
          <w:divBdr>
            <w:top w:val="single" w:sz="2" w:space="0" w:color="auto"/>
            <w:left w:val="single" w:sz="2" w:space="0" w:color="auto"/>
            <w:bottom w:val="single" w:sz="2" w:space="0" w:color="auto"/>
            <w:right w:val="single" w:sz="2" w:space="0" w:color="auto"/>
          </w:divBdr>
          <w:divsChild>
            <w:div w:id="1016616499">
              <w:marLeft w:val="0"/>
              <w:marRight w:val="0"/>
              <w:marTop w:val="0"/>
              <w:marBottom w:val="0"/>
              <w:divBdr>
                <w:top w:val="single" w:sz="2" w:space="0" w:color="auto"/>
                <w:left w:val="single" w:sz="2" w:space="0" w:color="auto"/>
                <w:bottom w:val="single" w:sz="2" w:space="0" w:color="auto"/>
                <w:right w:val="single" w:sz="2" w:space="0" w:color="auto"/>
              </w:divBdr>
              <w:divsChild>
                <w:div w:id="586891757">
                  <w:marLeft w:val="0"/>
                  <w:marRight w:val="0"/>
                  <w:marTop w:val="0"/>
                  <w:marBottom w:val="0"/>
                  <w:divBdr>
                    <w:top w:val="single" w:sz="2" w:space="0" w:color="auto"/>
                    <w:left w:val="single" w:sz="2" w:space="0" w:color="auto"/>
                    <w:bottom w:val="single" w:sz="2" w:space="0" w:color="auto"/>
                    <w:right w:val="single" w:sz="2" w:space="0" w:color="auto"/>
                  </w:divBdr>
                  <w:divsChild>
                    <w:div w:id="488791291">
                      <w:marLeft w:val="0"/>
                      <w:marRight w:val="0"/>
                      <w:marTop w:val="0"/>
                      <w:marBottom w:val="0"/>
                      <w:divBdr>
                        <w:top w:val="single" w:sz="2" w:space="0" w:color="auto"/>
                        <w:left w:val="single" w:sz="2" w:space="0" w:color="auto"/>
                        <w:bottom w:val="single" w:sz="2" w:space="0" w:color="auto"/>
                        <w:right w:val="single" w:sz="2" w:space="0" w:color="auto"/>
                      </w:divBdr>
                      <w:divsChild>
                        <w:div w:id="569968057">
                          <w:marLeft w:val="0"/>
                          <w:marRight w:val="0"/>
                          <w:marTop w:val="0"/>
                          <w:marBottom w:val="0"/>
                          <w:divBdr>
                            <w:top w:val="single" w:sz="2" w:space="1" w:color="auto"/>
                            <w:left w:val="single" w:sz="2" w:space="0" w:color="auto"/>
                            <w:bottom w:val="single" w:sz="2" w:space="0" w:color="auto"/>
                            <w:right w:val="single" w:sz="2" w:space="0" w:color="auto"/>
                          </w:divBdr>
                          <w:divsChild>
                            <w:div w:id="793641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5352464">
          <w:marLeft w:val="0"/>
          <w:marRight w:val="0"/>
          <w:marTop w:val="100"/>
          <w:marBottom w:val="100"/>
          <w:divBdr>
            <w:top w:val="single" w:sz="2" w:space="0" w:color="auto"/>
            <w:left w:val="single" w:sz="2" w:space="0" w:color="auto"/>
            <w:bottom w:val="single" w:sz="2" w:space="0" w:color="auto"/>
            <w:right w:val="single" w:sz="2" w:space="0" w:color="auto"/>
          </w:divBdr>
          <w:divsChild>
            <w:div w:id="439447367">
              <w:marLeft w:val="0"/>
              <w:marRight w:val="0"/>
              <w:marTop w:val="0"/>
              <w:marBottom w:val="0"/>
              <w:divBdr>
                <w:top w:val="single" w:sz="2" w:space="0" w:color="auto"/>
                <w:left w:val="single" w:sz="2" w:space="0" w:color="auto"/>
                <w:bottom w:val="single" w:sz="2" w:space="0" w:color="auto"/>
                <w:right w:val="single" w:sz="2" w:space="0" w:color="auto"/>
              </w:divBdr>
              <w:divsChild>
                <w:div w:id="1472089047">
                  <w:marLeft w:val="0"/>
                  <w:marRight w:val="0"/>
                  <w:marTop w:val="0"/>
                  <w:marBottom w:val="0"/>
                  <w:divBdr>
                    <w:top w:val="single" w:sz="2" w:space="0" w:color="auto"/>
                    <w:left w:val="single" w:sz="2" w:space="0" w:color="auto"/>
                    <w:bottom w:val="single" w:sz="2" w:space="0" w:color="auto"/>
                    <w:right w:val="single" w:sz="2" w:space="0" w:color="auto"/>
                  </w:divBdr>
                  <w:divsChild>
                    <w:div w:id="1000355579">
                      <w:marLeft w:val="0"/>
                      <w:marRight w:val="0"/>
                      <w:marTop w:val="0"/>
                      <w:marBottom w:val="0"/>
                      <w:divBdr>
                        <w:top w:val="single" w:sz="2" w:space="0" w:color="auto"/>
                        <w:left w:val="single" w:sz="2" w:space="0" w:color="auto"/>
                        <w:bottom w:val="single" w:sz="2" w:space="0" w:color="auto"/>
                        <w:right w:val="single" w:sz="2" w:space="0" w:color="auto"/>
                      </w:divBdr>
                      <w:divsChild>
                        <w:div w:id="1754618764">
                          <w:marLeft w:val="0"/>
                          <w:marRight w:val="0"/>
                          <w:marTop w:val="0"/>
                          <w:marBottom w:val="0"/>
                          <w:divBdr>
                            <w:top w:val="single" w:sz="2" w:space="0" w:color="auto"/>
                            <w:left w:val="single" w:sz="2" w:space="0" w:color="auto"/>
                            <w:bottom w:val="single" w:sz="2" w:space="0" w:color="auto"/>
                            <w:right w:val="single" w:sz="2" w:space="0" w:color="auto"/>
                          </w:divBdr>
                          <w:divsChild>
                            <w:div w:id="1004475526">
                              <w:marLeft w:val="0"/>
                              <w:marRight w:val="0"/>
                              <w:marTop w:val="0"/>
                              <w:marBottom w:val="0"/>
                              <w:divBdr>
                                <w:top w:val="single" w:sz="2" w:space="0" w:color="auto"/>
                                <w:left w:val="single" w:sz="2" w:space="0" w:color="auto"/>
                                <w:bottom w:val="single" w:sz="2" w:space="0" w:color="auto"/>
                                <w:right w:val="single" w:sz="2" w:space="0" w:color="auto"/>
                              </w:divBdr>
                              <w:divsChild>
                                <w:div w:id="727075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52157991">
          <w:marLeft w:val="0"/>
          <w:marRight w:val="0"/>
          <w:marTop w:val="100"/>
          <w:marBottom w:val="100"/>
          <w:divBdr>
            <w:top w:val="single" w:sz="2" w:space="0" w:color="auto"/>
            <w:left w:val="single" w:sz="2" w:space="0" w:color="auto"/>
            <w:bottom w:val="single" w:sz="2" w:space="0" w:color="auto"/>
            <w:right w:val="single" w:sz="2" w:space="0" w:color="auto"/>
          </w:divBdr>
          <w:divsChild>
            <w:div w:id="771819582">
              <w:marLeft w:val="0"/>
              <w:marRight w:val="0"/>
              <w:marTop w:val="0"/>
              <w:marBottom w:val="0"/>
              <w:divBdr>
                <w:top w:val="single" w:sz="2" w:space="0" w:color="auto"/>
                <w:left w:val="single" w:sz="2" w:space="0" w:color="auto"/>
                <w:bottom w:val="single" w:sz="2" w:space="0" w:color="auto"/>
                <w:right w:val="single" w:sz="2" w:space="0" w:color="auto"/>
              </w:divBdr>
              <w:divsChild>
                <w:div w:id="178979421">
                  <w:marLeft w:val="0"/>
                  <w:marRight w:val="0"/>
                  <w:marTop w:val="0"/>
                  <w:marBottom w:val="0"/>
                  <w:divBdr>
                    <w:top w:val="single" w:sz="2" w:space="0" w:color="auto"/>
                    <w:left w:val="single" w:sz="2" w:space="0" w:color="auto"/>
                    <w:bottom w:val="single" w:sz="2" w:space="0" w:color="auto"/>
                    <w:right w:val="single" w:sz="2" w:space="0" w:color="auto"/>
                  </w:divBdr>
                  <w:divsChild>
                    <w:div w:id="748582911">
                      <w:marLeft w:val="0"/>
                      <w:marRight w:val="0"/>
                      <w:marTop w:val="0"/>
                      <w:marBottom w:val="0"/>
                      <w:divBdr>
                        <w:top w:val="single" w:sz="2" w:space="0" w:color="auto"/>
                        <w:left w:val="single" w:sz="2" w:space="0" w:color="auto"/>
                        <w:bottom w:val="single" w:sz="2" w:space="0" w:color="auto"/>
                        <w:right w:val="single" w:sz="2" w:space="0" w:color="auto"/>
                      </w:divBdr>
                      <w:divsChild>
                        <w:div w:id="1472600520">
                          <w:marLeft w:val="0"/>
                          <w:marRight w:val="0"/>
                          <w:marTop w:val="0"/>
                          <w:marBottom w:val="0"/>
                          <w:divBdr>
                            <w:top w:val="single" w:sz="2" w:space="1" w:color="auto"/>
                            <w:left w:val="single" w:sz="2" w:space="0" w:color="auto"/>
                            <w:bottom w:val="single" w:sz="2" w:space="0" w:color="auto"/>
                            <w:right w:val="single" w:sz="2" w:space="0" w:color="auto"/>
                          </w:divBdr>
                          <w:divsChild>
                            <w:div w:id="1647052783">
                              <w:marLeft w:val="0"/>
                              <w:marRight w:val="0"/>
                              <w:marTop w:val="0"/>
                              <w:marBottom w:val="0"/>
                              <w:divBdr>
                                <w:top w:val="single" w:sz="2" w:space="0" w:color="auto"/>
                                <w:left w:val="single" w:sz="2" w:space="0" w:color="auto"/>
                                <w:bottom w:val="single" w:sz="2" w:space="0" w:color="auto"/>
                                <w:right w:val="single" w:sz="2" w:space="0" w:color="auto"/>
                              </w:divBdr>
                              <w:divsChild>
                                <w:div w:id="1375471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4461">
          <w:marLeft w:val="0"/>
          <w:marRight w:val="0"/>
          <w:marTop w:val="100"/>
          <w:marBottom w:val="100"/>
          <w:divBdr>
            <w:top w:val="single" w:sz="2" w:space="0" w:color="auto"/>
            <w:left w:val="single" w:sz="2" w:space="0" w:color="auto"/>
            <w:bottom w:val="single" w:sz="2" w:space="0" w:color="auto"/>
            <w:right w:val="single" w:sz="2" w:space="0" w:color="auto"/>
          </w:divBdr>
          <w:divsChild>
            <w:div w:id="623082304">
              <w:marLeft w:val="0"/>
              <w:marRight w:val="0"/>
              <w:marTop w:val="0"/>
              <w:marBottom w:val="0"/>
              <w:divBdr>
                <w:top w:val="single" w:sz="2" w:space="0" w:color="auto"/>
                <w:left w:val="single" w:sz="2" w:space="0" w:color="auto"/>
                <w:bottom w:val="single" w:sz="2" w:space="0" w:color="auto"/>
                <w:right w:val="single" w:sz="2" w:space="0" w:color="auto"/>
              </w:divBdr>
              <w:divsChild>
                <w:div w:id="1151410369">
                  <w:marLeft w:val="0"/>
                  <w:marRight w:val="0"/>
                  <w:marTop w:val="0"/>
                  <w:marBottom w:val="0"/>
                  <w:divBdr>
                    <w:top w:val="single" w:sz="2" w:space="0" w:color="auto"/>
                    <w:left w:val="single" w:sz="2" w:space="0" w:color="auto"/>
                    <w:bottom w:val="single" w:sz="2" w:space="0" w:color="auto"/>
                    <w:right w:val="single" w:sz="2" w:space="0" w:color="auto"/>
                  </w:divBdr>
                  <w:divsChild>
                    <w:div w:id="535434110">
                      <w:marLeft w:val="0"/>
                      <w:marRight w:val="0"/>
                      <w:marTop w:val="0"/>
                      <w:marBottom w:val="0"/>
                      <w:divBdr>
                        <w:top w:val="single" w:sz="2" w:space="0" w:color="auto"/>
                        <w:left w:val="single" w:sz="2" w:space="0" w:color="auto"/>
                        <w:bottom w:val="single" w:sz="2" w:space="0" w:color="auto"/>
                        <w:right w:val="single" w:sz="2" w:space="0" w:color="auto"/>
                      </w:divBdr>
                      <w:divsChild>
                        <w:div w:id="1188103689">
                          <w:marLeft w:val="0"/>
                          <w:marRight w:val="0"/>
                          <w:marTop w:val="0"/>
                          <w:marBottom w:val="0"/>
                          <w:divBdr>
                            <w:top w:val="single" w:sz="2" w:space="0" w:color="auto"/>
                            <w:left w:val="single" w:sz="2" w:space="0" w:color="auto"/>
                            <w:bottom w:val="single" w:sz="2" w:space="0" w:color="auto"/>
                            <w:right w:val="single" w:sz="2" w:space="0" w:color="auto"/>
                          </w:divBdr>
                          <w:divsChild>
                            <w:div w:id="226845451">
                              <w:marLeft w:val="0"/>
                              <w:marRight w:val="0"/>
                              <w:marTop w:val="0"/>
                              <w:marBottom w:val="0"/>
                              <w:divBdr>
                                <w:top w:val="single" w:sz="2" w:space="0" w:color="auto"/>
                                <w:left w:val="single" w:sz="2" w:space="0" w:color="auto"/>
                                <w:bottom w:val="single" w:sz="2" w:space="0" w:color="auto"/>
                                <w:right w:val="single" w:sz="2" w:space="0" w:color="auto"/>
                              </w:divBdr>
                              <w:divsChild>
                                <w:div w:id="18363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92843053">
          <w:marLeft w:val="0"/>
          <w:marRight w:val="0"/>
          <w:marTop w:val="100"/>
          <w:marBottom w:val="100"/>
          <w:divBdr>
            <w:top w:val="single" w:sz="2" w:space="0" w:color="auto"/>
            <w:left w:val="single" w:sz="2" w:space="0" w:color="auto"/>
            <w:bottom w:val="single" w:sz="2" w:space="0" w:color="auto"/>
            <w:right w:val="single" w:sz="2" w:space="0" w:color="auto"/>
          </w:divBdr>
          <w:divsChild>
            <w:div w:id="1372606838">
              <w:marLeft w:val="0"/>
              <w:marRight w:val="0"/>
              <w:marTop w:val="0"/>
              <w:marBottom w:val="0"/>
              <w:divBdr>
                <w:top w:val="single" w:sz="2" w:space="0" w:color="auto"/>
                <w:left w:val="single" w:sz="2" w:space="0" w:color="auto"/>
                <w:bottom w:val="single" w:sz="2" w:space="0" w:color="auto"/>
                <w:right w:val="single" w:sz="2" w:space="0" w:color="auto"/>
              </w:divBdr>
              <w:divsChild>
                <w:div w:id="556093951">
                  <w:marLeft w:val="0"/>
                  <w:marRight w:val="0"/>
                  <w:marTop w:val="0"/>
                  <w:marBottom w:val="0"/>
                  <w:divBdr>
                    <w:top w:val="single" w:sz="2" w:space="0" w:color="auto"/>
                    <w:left w:val="single" w:sz="2" w:space="0" w:color="auto"/>
                    <w:bottom w:val="single" w:sz="2" w:space="0" w:color="auto"/>
                    <w:right w:val="single" w:sz="2" w:space="0" w:color="auto"/>
                  </w:divBdr>
                  <w:divsChild>
                    <w:div w:id="1662152249">
                      <w:marLeft w:val="0"/>
                      <w:marRight w:val="0"/>
                      <w:marTop w:val="0"/>
                      <w:marBottom w:val="0"/>
                      <w:divBdr>
                        <w:top w:val="single" w:sz="2" w:space="0" w:color="auto"/>
                        <w:left w:val="single" w:sz="2" w:space="0" w:color="auto"/>
                        <w:bottom w:val="single" w:sz="2" w:space="0" w:color="auto"/>
                        <w:right w:val="single" w:sz="2" w:space="0" w:color="auto"/>
                      </w:divBdr>
                      <w:divsChild>
                        <w:div w:id="1362391047">
                          <w:marLeft w:val="0"/>
                          <w:marRight w:val="0"/>
                          <w:marTop w:val="0"/>
                          <w:marBottom w:val="0"/>
                          <w:divBdr>
                            <w:top w:val="single" w:sz="2" w:space="1" w:color="auto"/>
                            <w:left w:val="single" w:sz="2" w:space="0" w:color="auto"/>
                            <w:bottom w:val="single" w:sz="2" w:space="0" w:color="auto"/>
                            <w:right w:val="single" w:sz="2" w:space="0" w:color="auto"/>
                          </w:divBdr>
                          <w:divsChild>
                            <w:div w:id="14769880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09243421">
          <w:marLeft w:val="0"/>
          <w:marRight w:val="0"/>
          <w:marTop w:val="100"/>
          <w:marBottom w:val="100"/>
          <w:divBdr>
            <w:top w:val="single" w:sz="2" w:space="0" w:color="auto"/>
            <w:left w:val="single" w:sz="2" w:space="0" w:color="auto"/>
            <w:bottom w:val="single" w:sz="2" w:space="0" w:color="auto"/>
            <w:right w:val="single" w:sz="2" w:space="0" w:color="auto"/>
          </w:divBdr>
          <w:divsChild>
            <w:div w:id="1280376859">
              <w:marLeft w:val="0"/>
              <w:marRight w:val="0"/>
              <w:marTop w:val="0"/>
              <w:marBottom w:val="0"/>
              <w:divBdr>
                <w:top w:val="single" w:sz="2" w:space="0" w:color="auto"/>
                <w:left w:val="single" w:sz="2" w:space="0" w:color="auto"/>
                <w:bottom w:val="single" w:sz="2" w:space="0" w:color="auto"/>
                <w:right w:val="single" w:sz="2" w:space="0" w:color="auto"/>
              </w:divBdr>
              <w:divsChild>
                <w:div w:id="586424898">
                  <w:marLeft w:val="0"/>
                  <w:marRight w:val="0"/>
                  <w:marTop w:val="0"/>
                  <w:marBottom w:val="0"/>
                  <w:divBdr>
                    <w:top w:val="single" w:sz="2" w:space="0" w:color="auto"/>
                    <w:left w:val="single" w:sz="2" w:space="0" w:color="auto"/>
                    <w:bottom w:val="single" w:sz="2" w:space="0" w:color="auto"/>
                    <w:right w:val="single" w:sz="2" w:space="0" w:color="auto"/>
                  </w:divBdr>
                  <w:divsChild>
                    <w:div w:id="275479908">
                      <w:marLeft w:val="0"/>
                      <w:marRight w:val="0"/>
                      <w:marTop w:val="0"/>
                      <w:marBottom w:val="0"/>
                      <w:divBdr>
                        <w:top w:val="single" w:sz="2" w:space="0" w:color="auto"/>
                        <w:left w:val="single" w:sz="2" w:space="0" w:color="auto"/>
                        <w:bottom w:val="single" w:sz="2" w:space="0" w:color="auto"/>
                        <w:right w:val="single" w:sz="2" w:space="0" w:color="auto"/>
                      </w:divBdr>
                      <w:divsChild>
                        <w:div w:id="394670894">
                          <w:marLeft w:val="0"/>
                          <w:marRight w:val="0"/>
                          <w:marTop w:val="0"/>
                          <w:marBottom w:val="0"/>
                          <w:divBdr>
                            <w:top w:val="single" w:sz="2" w:space="0" w:color="auto"/>
                            <w:left w:val="single" w:sz="2" w:space="0" w:color="auto"/>
                            <w:bottom w:val="single" w:sz="2" w:space="0" w:color="auto"/>
                            <w:right w:val="single" w:sz="2" w:space="0" w:color="auto"/>
                          </w:divBdr>
                          <w:divsChild>
                            <w:div w:id="1583291104">
                              <w:marLeft w:val="0"/>
                              <w:marRight w:val="0"/>
                              <w:marTop w:val="0"/>
                              <w:marBottom w:val="0"/>
                              <w:divBdr>
                                <w:top w:val="single" w:sz="2" w:space="0" w:color="auto"/>
                                <w:left w:val="single" w:sz="2" w:space="0" w:color="auto"/>
                                <w:bottom w:val="single" w:sz="2" w:space="0" w:color="auto"/>
                                <w:right w:val="single" w:sz="2" w:space="0" w:color="auto"/>
                              </w:divBdr>
                              <w:divsChild>
                                <w:div w:id="2325435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4447196">
          <w:marLeft w:val="0"/>
          <w:marRight w:val="0"/>
          <w:marTop w:val="100"/>
          <w:marBottom w:val="100"/>
          <w:divBdr>
            <w:top w:val="single" w:sz="2" w:space="0" w:color="auto"/>
            <w:left w:val="single" w:sz="2" w:space="0" w:color="auto"/>
            <w:bottom w:val="single" w:sz="2" w:space="0" w:color="auto"/>
            <w:right w:val="single" w:sz="2" w:space="0" w:color="auto"/>
          </w:divBdr>
          <w:divsChild>
            <w:div w:id="1528525922">
              <w:marLeft w:val="0"/>
              <w:marRight w:val="0"/>
              <w:marTop w:val="0"/>
              <w:marBottom w:val="0"/>
              <w:divBdr>
                <w:top w:val="single" w:sz="2" w:space="0" w:color="auto"/>
                <w:left w:val="single" w:sz="2" w:space="0" w:color="auto"/>
                <w:bottom w:val="single" w:sz="2" w:space="0" w:color="auto"/>
                <w:right w:val="single" w:sz="2" w:space="0" w:color="auto"/>
              </w:divBdr>
              <w:divsChild>
                <w:div w:id="672029464">
                  <w:marLeft w:val="0"/>
                  <w:marRight w:val="0"/>
                  <w:marTop w:val="0"/>
                  <w:marBottom w:val="0"/>
                  <w:divBdr>
                    <w:top w:val="single" w:sz="2" w:space="0" w:color="auto"/>
                    <w:left w:val="single" w:sz="2" w:space="0" w:color="auto"/>
                    <w:bottom w:val="single" w:sz="2" w:space="0" w:color="auto"/>
                    <w:right w:val="single" w:sz="2" w:space="0" w:color="auto"/>
                  </w:divBdr>
                  <w:divsChild>
                    <w:div w:id="876434562">
                      <w:marLeft w:val="0"/>
                      <w:marRight w:val="0"/>
                      <w:marTop w:val="0"/>
                      <w:marBottom w:val="0"/>
                      <w:divBdr>
                        <w:top w:val="single" w:sz="2" w:space="0" w:color="auto"/>
                        <w:left w:val="single" w:sz="2" w:space="0" w:color="auto"/>
                        <w:bottom w:val="single" w:sz="2" w:space="0" w:color="auto"/>
                        <w:right w:val="single" w:sz="2" w:space="0" w:color="auto"/>
                      </w:divBdr>
                      <w:divsChild>
                        <w:div w:id="828058912">
                          <w:marLeft w:val="0"/>
                          <w:marRight w:val="0"/>
                          <w:marTop w:val="0"/>
                          <w:marBottom w:val="0"/>
                          <w:divBdr>
                            <w:top w:val="single" w:sz="2" w:space="1" w:color="auto"/>
                            <w:left w:val="single" w:sz="2" w:space="0" w:color="auto"/>
                            <w:bottom w:val="single" w:sz="2" w:space="0" w:color="auto"/>
                            <w:right w:val="single" w:sz="2" w:space="0" w:color="auto"/>
                          </w:divBdr>
                          <w:divsChild>
                            <w:div w:id="2134858466">
                              <w:marLeft w:val="0"/>
                              <w:marRight w:val="0"/>
                              <w:marTop w:val="0"/>
                              <w:marBottom w:val="0"/>
                              <w:divBdr>
                                <w:top w:val="single" w:sz="2" w:space="0" w:color="auto"/>
                                <w:left w:val="single" w:sz="2" w:space="0" w:color="auto"/>
                                <w:bottom w:val="single" w:sz="2" w:space="0" w:color="auto"/>
                                <w:right w:val="single" w:sz="2" w:space="0" w:color="auto"/>
                              </w:divBdr>
                              <w:divsChild>
                                <w:div w:id="600339961">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656111">
          <w:marLeft w:val="0"/>
          <w:marRight w:val="0"/>
          <w:marTop w:val="100"/>
          <w:marBottom w:val="100"/>
          <w:divBdr>
            <w:top w:val="single" w:sz="2" w:space="0" w:color="auto"/>
            <w:left w:val="single" w:sz="2" w:space="0" w:color="auto"/>
            <w:bottom w:val="single" w:sz="2" w:space="0" w:color="auto"/>
            <w:right w:val="single" w:sz="2" w:space="0" w:color="auto"/>
          </w:divBdr>
          <w:divsChild>
            <w:div w:id="1016542448">
              <w:marLeft w:val="0"/>
              <w:marRight w:val="0"/>
              <w:marTop w:val="0"/>
              <w:marBottom w:val="0"/>
              <w:divBdr>
                <w:top w:val="single" w:sz="2" w:space="0" w:color="auto"/>
                <w:left w:val="single" w:sz="2" w:space="0" w:color="auto"/>
                <w:bottom w:val="single" w:sz="2" w:space="0" w:color="auto"/>
                <w:right w:val="single" w:sz="2" w:space="0" w:color="auto"/>
              </w:divBdr>
              <w:divsChild>
                <w:div w:id="227151704">
                  <w:marLeft w:val="0"/>
                  <w:marRight w:val="0"/>
                  <w:marTop w:val="0"/>
                  <w:marBottom w:val="0"/>
                  <w:divBdr>
                    <w:top w:val="single" w:sz="2" w:space="0" w:color="auto"/>
                    <w:left w:val="single" w:sz="2" w:space="0" w:color="auto"/>
                    <w:bottom w:val="single" w:sz="2" w:space="0" w:color="auto"/>
                    <w:right w:val="single" w:sz="2" w:space="0" w:color="auto"/>
                  </w:divBdr>
                  <w:divsChild>
                    <w:div w:id="168179810">
                      <w:marLeft w:val="0"/>
                      <w:marRight w:val="0"/>
                      <w:marTop w:val="0"/>
                      <w:marBottom w:val="0"/>
                      <w:divBdr>
                        <w:top w:val="single" w:sz="2" w:space="0" w:color="auto"/>
                        <w:left w:val="single" w:sz="2" w:space="0" w:color="auto"/>
                        <w:bottom w:val="single" w:sz="2" w:space="0" w:color="auto"/>
                        <w:right w:val="single" w:sz="2" w:space="0" w:color="auto"/>
                      </w:divBdr>
                      <w:divsChild>
                        <w:div w:id="1378549967">
                          <w:marLeft w:val="0"/>
                          <w:marRight w:val="0"/>
                          <w:marTop w:val="0"/>
                          <w:marBottom w:val="0"/>
                          <w:divBdr>
                            <w:top w:val="single" w:sz="2" w:space="0" w:color="auto"/>
                            <w:left w:val="single" w:sz="2" w:space="0" w:color="auto"/>
                            <w:bottom w:val="single" w:sz="2" w:space="0" w:color="auto"/>
                            <w:right w:val="single" w:sz="2" w:space="0" w:color="auto"/>
                          </w:divBdr>
                          <w:divsChild>
                            <w:div w:id="367997654">
                              <w:marLeft w:val="0"/>
                              <w:marRight w:val="0"/>
                              <w:marTop w:val="0"/>
                              <w:marBottom w:val="0"/>
                              <w:divBdr>
                                <w:top w:val="single" w:sz="2" w:space="0" w:color="auto"/>
                                <w:left w:val="single" w:sz="2" w:space="0" w:color="auto"/>
                                <w:bottom w:val="single" w:sz="2" w:space="0" w:color="auto"/>
                                <w:right w:val="single" w:sz="2" w:space="0" w:color="auto"/>
                              </w:divBdr>
                              <w:divsChild>
                                <w:div w:id="619646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7338408">
          <w:marLeft w:val="0"/>
          <w:marRight w:val="0"/>
          <w:marTop w:val="100"/>
          <w:marBottom w:val="100"/>
          <w:divBdr>
            <w:top w:val="single" w:sz="2" w:space="0" w:color="auto"/>
            <w:left w:val="single" w:sz="2" w:space="0" w:color="auto"/>
            <w:bottom w:val="single" w:sz="2" w:space="0" w:color="auto"/>
            <w:right w:val="single" w:sz="2" w:space="0" w:color="auto"/>
          </w:divBdr>
          <w:divsChild>
            <w:div w:id="1838883622">
              <w:marLeft w:val="0"/>
              <w:marRight w:val="0"/>
              <w:marTop w:val="0"/>
              <w:marBottom w:val="0"/>
              <w:divBdr>
                <w:top w:val="single" w:sz="2" w:space="0" w:color="auto"/>
                <w:left w:val="single" w:sz="2" w:space="0" w:color="auto"/>
                <w:bottom w:val="single" w:sz="2" w:space="0" w:color="auto"/>
                <w:right w:val="single" w:sz="2" w:space="0" w:color="auto"/>
              </w:divBdr>
              <w:divsChild>
                <w:div w:id="1490755275">
                  <w:marLeft w:val="0"/>
                  <w:marRight w:val="0"/>
                  <w:marTop w:val="0"/>
                  <w:marBottom w:val="0"/>
                  <w:divBdr>
                    <w:top w:val="single" w:sz="2" w:space="0" w:color="auto"/>
                    <w:left w:val="single" w:sz="2" w:space="0" w:color="auto"/>
                    <w:bottom w:val="single" w:sz="2" w:space="0" w:color="auto"/>
                    <w:right w:val="single" w:sz="2" w:space="0" w:color="auto"/>
                  </w:divBdr>
                  <w:divsChild>
                    <w:div w:id="722021018">
                      <w:marLeft w:val="0"/>
                      <w:marRight w:val="0"/>
                      <w:marTop w:val="0"/>
                      <w:marBottom w:val="0"/>
                      <w:divBdr>
                        <w:top w:val="single" w:sz="2" w:space="0" w:color="auto"/>
                        <w:left w:val="single" w:sz="2" w:space="0" w:color="auto"/>
                        <w:bottom w:val="single" w:sz="2" w:space="0" w:color="auto"/>
                        <w:right w:val="single" w:sz="2" w:space="0" w:color="auto"/>
                      </w:divBdr>
                      <w:divsChild>
                        <w:div w:id="63185310">
                          <w:marLeft w:val="0"/>
                          <w:marRight w:val="0"/>
                          <w:marTop w:val="0"/>
                          <w:marBottom w:val="0"/>
                          <w:divBdr>
                            <w:top w:val="single" w:sz="2" w:space="1" w:color="auto"/>
                            <w:left w:val="single" w:sz="2" w:space="0" w:color="auto"/>
                            <w:bottom w:val="single" w:sz="2" w:space="0" w:color="auto"/>
                            <w:right w:val="single" w:sz="2" w:space="0" w:color="auto"/>
                          </w:divBdr>
                          <w:divsChild>
                            <w:div w:id="1094745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262686">
          <w:marLeft w:val="0"/>
          <w:marRight w:val="0"/>
          <w:marTop w:val="100"/>
          <w:marBottom w:val="100"/>
          <w:divBdr>
            <w:top w:val="single" w:sz="2" w:space="0" w:color="auto"/>
            <w:left w:val="single" w:sz="2" w:space="0" w:color="auto"/>
            <w:bottom w:val="single" w:sz="2" w:space="0" w:color="auto"/>
            <w:right w:val="single" w:sz="2" w:space="0" w:color="auto"/>
          </w:divBdr>
          <w:divsChild>
            <w:div w:id="645818221">
              <w:marLeft w:val="0"/>
              <w:marRight w:val="0"/>
              <w:marTop w:val="0"/>
              <w:marBottom w:val="0"/>
              <w:divBdr>
                <w:top w:val="single" w:sz="2" w:space="0" w:color="auto"/>
                <w:left w:val="single" w:sz="2" w:space="0" w:color="auto"/>
                <w:bottom w:val="single" w:sz="2" w:space="0" w:color="auto"/>
                <w:right w:val="single" w:sz="2" w:space="0" w:color="auto"/>
              </w:divBdr>
              <w:divsChild>
                <w:div w:id="784544576">
                  <w:marLeft w:val="0"/>
                  <w:marRight w:val="0"/>
                  <w:marTop w:val="0"/>
                  <w:marBottom w:val="0"/>
                  <w:divBdr>
                    <w:top w:val="single" w:sz="2" w:space="0" w:color="auto"/>
                    <w:left w:val="single" w:sz="2" w:space="0" w:color="auto"/>
                    <w:bottom w:val="single" w:sz="2" w:space="0" w:color="auto"/>
                    <w:right w:val="single" w:sz="2" w:space="0" w:color="auto"/>
                  </w:divBdr>
                  <w:divsChild>
                    <w:div w:id="1926573781">
                      <w:marLeft w:val="0"/>
                      <w:marRight w:val="0"/>
                      <w:marTop w:val="0"/>
                      <w:marBottom w:val="0"/>
                      <w:divBdr>
                        <w:top w:val="single" w:sz="2" w:space="0" w:color="auto"/>
                        <w:left w:val="single" w:sz="2" w:space="0" w:color="auto"/>
                        <w:bottom w:val="single" w:sz="2" w:space="0" w:color="auto"/>
                        <w:right w:val="single" w:sz="2" w:space="0" w:color="auto"/>
                      </w:divBdr>
                      <w:divsChild>
                        <w:div w:id="1794446640">
                          <w:marLeft w:val="0"/>
                          <w:marRight w:val="0"/>
                          <w:marTop w:val="0"/>
                          <w:marBottom w:val="0"/>
                          <w:divBdr>
                            <w:top w:val="single" w:sz="2" w:space="0" w:color="auto"/>
                            <w:left w:val="single" w:sz="2" w:space="0" w:color="auto"/>
                            <w:bottom w:val="single" w:sz="2" w:space="0" w:color="auto"/>
                            <w:right w:val="single" w:sz="2" w:space="0" w:color="auto"/>
                          </w:divBdr>
                          <w:divsChild>
                            <w:div w:id="233397724">
                              <w:marLeft w:val="0"/>
                              <w:marRight w:val="0"/>
                              <w:marTop w:val="0"/>
                              <w:marBottom w:val="0"/>
                              <w:divBdr>
                                <w:top w:val="single" w:sz="2" w:space="0" w:color="auto"/>
                                <w:left w:val="single" w:sz="2" w:space="0" w:color="auto"/>
                                <w:bottom w:val="single" w:sz="2" w:space="0" w:color="auto"/>
                                <w:right w:val="single" w:sz="2" w:space="0" w:color="auto"/>
                              </w:divBdr>
                              <w:divsChild>
                                <w:div w:id="8508778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2211728">
          <w:marLeft w:val="0"/>
          <w:marRight w:val="0"/>
          <w:marTop w:val="100"/>
          <w:marBottom w:val="100"/>
          <w:divBdr>
            <w:top w:val="single" w:sz="2" w:space="0" w:color="auto"/>
            <w:left w:val="single" w:sz="2" w:space="0" w:color="auto"/>
            <w:bottom w:val="single" w:sz="2" w:space="0" w:color="auto"/>
            <w:right w:val="single" w:sz="2" w:space="0" w:color="auto"/>
          </w:divBdr>
          <w:divsChild>
            <w:div w:id="1365521000">
              <w:marLeft w:val="0"/>
              <w:marRight w:val="0"/>
              <w:marTop w:val="0"/>
              <w:marBottom w:val="0"/>
              <w:divBdr>
                <w:top w:val="single" w:sz="2" w:space="0" w:color="auto"/>
                <w:left w:val="single" w:sz="2" w:space="0" w:color="auto"/>
                <w:bottom w:val="single" w:sz="2" w:space="0" w:color="auto"/>
                <w:right w:val="single" w:sz="2" w:space="0" w:color="auto"/>
              </w:divBdr>
              <w:divsChild>
                <w:div w:id="312295130">
                  <w:marLeft w:val="0"/>
                  <w:marRight w:val="0"/>
                  <w:marTop w:val="0"/>
                  <w:marBottom w:val="0"/>
                  <w:divBdr>
                    <w:top w:val="single" w:sz="2" w:space="0" w:color="auto"/>
                    <w:left w:val="single" w:sz="2" w:space="0" w:color="auto"/>
                    <w:bottom w:val="single" w:sz="2" w:space="0" w:color="auto"/>
                    <w:right w:val="single" w:sz="2" w:space="0" w:color="auto"/>
                  </w:divBdr>
                  <w:divsChild>
                    <w:div w:id="1904442561">
                      <w:marLeft w:val="0"/>
                      <w:marRight w:val="0"/>
                      <w:marTop w:val="0"/>
                      <w:marBottom w:val="0"/>
                      <w:divBdr>
                        <w:top w:val="single" w:sz="2" w:space="0" w:color="auto"/>
                        <w:left w:val="single" w:sz="2" w:space="0" w:color="auto"/>
                        <w:bottom w:val="single" w:sz="2" w:space="0" w:color="auto"/>
                        <w:right w:val="single" w:sz="2" w:space="0" w:color="auto"/>
                      </w:divBdr>
                      <w:divsChild>
                        <w:div w:id="1610048265">
                          <w:marLeft w:val="0"/>
                          <w:marRight w:val="0"/>
                          <w:marTop w:val="0"/>
                          <w:marBottom w:val="0"/>
                          <w:divBdr>
                            <w:top w:val="single" w:sz="2" w:space="1" w:color="auto"/>
                            <w:left w:val="single" w:sz="2" w:space="0" w:color="auto"/>
                            <w:bottom w:val="single" w:sz="2" w:space="0" w:color="auto"/>
                            <w:right w:val="single" w:sz="2" w:space="0" w:color="auto"/>
                          </w:divBdr>
                          <w:divsChild>
                            <w:div w:id="1149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27103358">
          <w:marLeft w:val="0"/>
          <w:marRight w:val="0"/>
          <w:marTop w:val="100"/>
          <w:marBottom w:val="100"/>
          <w:divBdr>
            <w:top w:val="single" w:sz="2" w:space="0" w:color="auto"/>
            <w:left w:val="single" w:sz="2" w:space="0" w:color="auto"/>
            <w:bottom w:val="single" w:sz="2" w:space="0" w:color="auto"/>
            <w:right w:val="single" w:sz="2" w:space="0" w:color="auto"/>
          </w:divBdr>
          <w:divsChild>
            <w:div w:id="1501582504">
              <w:marLeft w:val="0"/>
              <w:marRight w:val="0"/>
              <w:marTop w:val="0"/>
              <w:marBottom w:val="0"/>
              <w:divBdr>
                <w:top w:val="single" w:sz="2" w:space="0" w:color="auto"/>
                <w:left w:val="single" w:sz="2" w:space="0" w:color="auto"/>
                <w:bottom w:val="single" w:sz="2" w:space="0" w:color="auto"/>
                <w:right w:val="single" w:sz="2" w:space="0" w:color="auto"/>
              </w:divBdr>
              <w:divsChild>
                <w:div w:id="548422706">
                  <w:marLeft w:val="0"/>
                  <w:marRight w:val="0"/>
                  <w:marTop w:val="0"/>
                  <w:marBottom w:val="0"/>
                  <w:divBdr>
                    <w:top w:val="single" w:sz="2" w:space="0" w:color="auto"/>
                    <w:left w:val="single" w:sz="2" w:space="0" w:color="auto"/>
                    <w:bottom w:val="single" w:sz="2" w:space="0" w:color="auto"/>
                    <w:right w:val="single" w:sz="2" w:space="0" w:color="auto"/>
                  </w:divBdr>
                  <w:divsChild>
                    <w:div w:id="172033305">
                      <w:marLeft w:val="0"/>
                      <w:marRight w:val="0"/>
                      <w:marTop w:val="0"/>
                      <w:marBottom w:val="0"/>
                      <w:divBdr>
                        <w:top w:val="single" w:sz="2" w:space="0" w:color="auto"/>
                        <w:left w:val="single" w:sz="2" w:space="0" w:color="auto"/>
                        <w:bottom w:val="single" w:sz="2" w:space="0" w:color="auto"/>
                        <w:right w:val="single" w:sz="2" w:space="0" w:color="auto"/>
                      </w:divBdr>
                      <w:divsChild>
                        <w:div w:id="1896506755">
                          <w:marLeft w:val="0"/>
                          <w:marRight w:val="0"/>
                          <w:marTop w:val="0"/>
                          <w:marBottom w:val="0"/>
                          <w:divBdr>
                            <w:top w:val="single" w:sz="2" w:space="0" w:color="auto"/>
                            <w:left w:val="single" w:sz="2" w:space="0" w:color="auto"/>
                            <w:bottom w:val="single" w:sz="2" w:space="0" w:color="auto"/>
                            <w:right w:val="single" w:sz="2" w:space="0" w:color="auto"/>
                          </w:divBdr>
                          <w:divsChild>
                            <w:div w:id="1402026868">
                              <w:marLeft w:val="0"/>
                              <w:marRight w:val="0"/>
                              <w:marTop w:val="0"/>
                              <w:marBottom w:val="0"/>
                              <w:divBdr>
                                <w:top w:val="single" w:sz="2" w:space="0" w:color="auto"/>
                                <w:left w:val="single" w:sz="2" w:space="0" w:color="auto"/>
                                <w:bottom w:val="single" w:sz="2" w:space="0" w:color="auto"/>
                                <w:right w:val="single" w:sz="2" w:space="0" w:color="auto"/>
                              </w:divBdr>
                              <w:divsChild>
                                <w:div w:id="1699307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99187717">
          <w:marLeft w:val="0"/>
          <w:marRight w:val="0"/>
          <w:marTop w:val="100"/>
          <w:marBottom w:val="100"/>
          <w:divBdr>
            <w:top w:val="single" w:sz="2" w:space="0" w:color="auto"/>
            <w:left w:val="single" w:sz="2" w:space="0" w:color="auto"/>
            <w:bottom w:val="single" w:sz="2" w:space="0" w:color="auto"/>
            <w:right w:val="single" w:sz="2" w:space="0" w:color="auto"/>
          </w:divBdr>
          <w:divsChild>
            <w:div w:id="1497071115">
              <w:marLeft w:val="0"/>
              <w:marRight w:val="0"/>
              <w:marTop w:val="0"/>
              <w:marBottom w:val="0"/>
              <w:divBdr>
                <w:top w:val="single" w:sz="2" w:space="0" w:color="auto"/>
                <w:left w:val="single" w:sz="2" w:space="0" w:color="auto"/>
                <w:bottom w:val="single" w:sz="2" w:space="0" w:color="auto"/>
                <w:right w:val="single" w:sz="2" w:space="0" w:color="auto"/>
              </w:divBdr>
              <w:divsChild>
                <w:div w:id="126700972">
                  <w:marLeft w:val="0"/>
                  <w:marRight w:val="0"/>
                  <w:marTop w:val="0"/>
                  <w:marBottom w:val="0"/>
                  <w:divBdr>
                    <w:top w:val="single" w:sz="2" w:space="0" w:color="auto"/>
                    <w:left w:val="single" w:sz="2" w:space="0" w:color="auto"/>
                    <w:bottom w:val="single" w:sz="2" w:space="0" w:color="auto"/>
                    <w:right w:val="single" w:sz="2" w:space="0" w:color="auto"/>
                  </w:divBdr>
                  <w:divsChild>
                    <w:div w:id="1181089879">
                      <w:marLeft w:val="0"/>
                      <w:marRight w:val="0"/>
                      <w:marTop w:val="0"/>
                      <w:marBottom w:val="0"/>
                      <w:divBdr>
                        <w:top w:val="single" w:sz="2" w:space="0" w:color="auto"/>
                        <w:left w:val="single" w:sz="2" w:space="0" w:color="auto"/>
                        <w:bottom w:val="single" w:sz="2" w:space="0" w:color="auto"/>
                        <w:right w:val="single" w:sz="2" w:space="0" w:color="auto"/>
                      </w:divBdr>
                      <w:divsChild>
                        <w:div w:id="2112503607">
                          <w:marLeft w:val="0"/>
                          <w:marRight w:val="0"/>
                          <w:marTop w:val="0"/>
                          <w:marBottom w:val="0"/>
                          <w:divBdr>
                            <w:top w:val="single" w:sz="2" w:space="1" w:color="auto"/>
                            <w:left w:val="single" w:sz="2" w:space="0" w:color="auto"/>
                            <w:bottom w:val="single" w:sz="2" w:space="0" w:color="auto"/>
                            <w:right w:val="single" w:sz="2" w:space="0" w:color="auto"/>
                          </w:divBdr>
                          <w:divsChild>
                            <w:div w:id="16662005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3832495">
          <w:marLeft w:val="0"/>
          <w:marRight w:val="0"/>
          <w:marTop w:val="100"/>
          <w:marBottom w:val="100"/>
          <w:divBdr>
            <w:top w:val="single" w:sz="2" w:space="0" w:color="auto"/>
            <w:left w:val="single" w:sz="2" w:space="0" w:color="auto"/>
            <w:bottom w:val="single" w:sz="2" w:space="0" w:color="auto"/>
            <w:right w:val="single" w:sz="2" w:space="0" w:color="auto"/>
          </w:divBdr>
          <w:divsChild>
            <w:div w:id="66389497">
              <w:marLeft w:val="0"/>
              <w:marRight w:val="0"/>
              <w:marTop w:val="0"/>
              <w:marBottom w:val="0"/>
              <w:divBdr>
                <w:top w:val="single" w:sz="2" w:space="0" w:color="auto"/>
                <w:left w:val="single" w:sz="2" w:space="0" w:color="auto"/>
                <w:bottom w:val="single" w:sz="2" w:space="0" w:color="auto"/>
                <w:right w:val="single" w:sz="2" w:space="0" w:color="auto"/>
              </w:divBdr>
              <w:divsChild>
                <w:div w:id="1150243619">
                  <w:marLeft w:val="0"/>
                  <w:marRight w:val="0"/>
                  <w:marTop w:val="0"/>
                  <w:marBottom w:val="0"/>
                  <w:divBdr>
                    <w:top w:val="single" w:sz="2" w:space="0" w:color="auto"/>
                    <w:left w:val="single" w:sz="2" w:space="0" w:color="auto"/>
                    <w:bottom w:val="single" w:sz="2" w:space="0" w:color="auto"/>
                    <w:right w:val="single" w:sz="2" w:space="0" w:color="auto"/>
                  </w:divBdr>
                  <w:divsChild>
                    <w:div w:id="1657564256">
                      <w:marLeft w:val="0"/>
                      <w:marRight w:val="0"/>
                      <w:marTop w:val="0"/>
                      <w:marBottom w:val="0"/>
                      <w:divBdr>
                        <w:top w:val="single" w:sz="2" w:space="0" w:color="auto"/>
                        <w:left w:val="single" w:sz="2" w:space="0" w:color="auto"/>
                        <w:bottom w:val="single" w:sz="2" w:space="0" w:color="auto"/>
                        <w:right w:val="single" w:sz="2" w:space="0" w:color="auto"/>
                      </w:divBdr>
                      <w:divsChild>
                        <w:div w:id="1540702642">
                          <w:marLeft w:val="0"/>
                          <w:marRight w:val="0"/>
                          <w:marTop w:val="0"/>
                          <w:marBottom w:val="0"/>
                          <w:divBdr>
                            <w:top w:val="single" w:sz="2" w:space="0" w:color="auto"/>
                            <w:left w:val="single" w:sz="2" w:space="0" w:color="auto"/>
                            <w:bottom w:val="single" w:sz="2" w:space="0" w:color="auto"/>
                            <w:right w:val="single" w:sz="2" w:space="0" w:color="auto"/>
                          </w:divBdr>
                          <w:divsChild>
                            <w:div w:id="1862234559">
                              <w:marLeft w:val="0"/>
                              <w:marRight w:val="0"/>
                              <w:marTop w:val="0"/>
                              <w:marBottom w:val="0"/>
                              <w:divBdr>
                                <w:top w:val="single" w:sz="2" w:space="0" w:color="auto"/>
                                <w:left w:val="single" w:sz="2" w:space="0" w:color="auto"/>
                                <w:bottom w:val="single" w:sz="2" w:space="0" w:color="auto"/>
                                <w:right w:val="single" w:sz="2" w:space="0" w:color="auto"/>
                              </w:divBdr>
                              <w:divsChild>
                                <w:div w:id="15695361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9339001">
          <w:marLeft w:val="0"/>
          <w:marRight w:val="0"/>
          <w:marTop w:val="100"/>
          <w:marBottom w:val="100"/>
          <w:divBdr>
            <w:top w:val="single" w:sz="2" w:space="0" w:color="auto"/>
            <w:left w:val="single" w:sz="2" w:space="0" w:color="auto"/>
            <w:bottom w:val="single" w:sz="2" w:space="0" w:color="auto"/>
            <w:right w:val="single" w:sz="2" w:space="0" w:color="auto"/>
          </w:divBdr>
          <w:divsChild>
            <w:div w:id="1636637995">
              <w:marLeft w:val="0"/>
              <w:marRight w:val="0"/>
              <w:marTop w:val="0"/>
              <w:marBottom w:val="0"/>
              <w:divBdr>
                <w:top w:val="single" w:sz="2" w:space="0" w:color="auto"/>
                <w:left w:val="single" w:sz="2" w:space="0" w:color="auto"/>
                <w:bottom w:val="single" w:sz="2" w:space="0" w:color="auto"/>
                <w:right w:val="single" w:sz="2" w:space="0" w:color="auto"/>
              </w:divBdr>
              <w:divsChild>
                <w:div w:id="424619524">
                  <w:marLeft w:val="0"/>
                  <w:marRight w:val="0"/>
                  <w:marTop w:val="0"/>
                  <w:marBottom w:val="0"/>
                  <w:divBdr>
                    <w:top w:val="single" w:sz="2" w:space="0" w:color="auto"/>
                    <w:left w:val="single" w:sz="2" w:space="0" w:color="auto"/>
                    <w:bottom w:val="single" w:sz="2" w:space="0" w:color="auto"/>
                    <w:right w:val="single" w:sz="2" w:space="0" w:color="auto"/>
                  </w:divBdr>
                  <w:divsChild>
                    <w:div w:id="2118016087">
                      <w:marLeft w:val="0"/>
                      <w:marRight w:val="0"/>
                      <w:marTop w:val="0"/>
                      <w:marBottom w:val="0"/>
                      <w:divBdr>
                        <w:top w:val="single" w:sz="2" w:space="0" w:color="auto"/>
                        <w:left w:val="single" w:sz="2" w:space="0" w:color="auto"/>
                        <w:bottom w:val="single" w:sz="2" w:space="0" w:color="auto"/>
                        <w:right w:val="single" w:sz="2" w:space="0" w:color="auto"/>
                      </w:divBdr>
                      <w:divsChild>
                        <w:div w:id="2086954558">
                          <w:marLeft w:val="0"/>
                          <w:marRight w:val="0"/>
                          <w:marTop w:val="0"/>
                          <w:marBottom w:val="0"/>
                          <w:divBdr>
                            <w:top w:val="single" w:sz="2" w:space="1" w:color="auto"/>
                            <w:left w:val="single" w:sz="2" w:space="0" w:color="auto"/>
                            <w:bottom w:val="single" w:sz="2" w:space="0" w:color="auto"/>
                            <w:right w:val="single" w:sz="2" w:space="0" w:color="auto"/>
                          </w:divBdr>
                          <w:divsChild>
                            <w:div w:id="5784420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9199009">
          <w:marLeft w:val="0"/>
          <w:marRight w:val="0"/>
          <w:marTop w:val="100"/>
          <w:marBottom w:val="100"/>
          <w:divBdr>
            <w:top w:val="single" w:sz="2" w:space="0" w:color="auto"/>
            <w:left w:val="single" w:sz="2" w:space="0" w:color="auto"/>
            <w:bottom w:val="single" w:sz="2" w:space="0" w:color="auto"/>
            <w:right w:val="single" w:sz="2" w:space="0" w:color="auto"/>
          </w:divBdr>
          <w:divsChild>
            <w:div w:id="114451427">
              <w:marLeft w:val="0"/>
              <w:marRight w:val="0"/>
              <w:marTop w:val="0"/>
              <w:marBottom w:val="0"/>
              <w:divBdr>
                <w:top w:val="single" w:sz="2" w:space="0" w:color="auto"/>
                <w:left w:val="single" w:sz="2" w:space="0" w:color="auto"/>
                <w:bottom w:val="single" w:sz="2" w:space="0" w:color="auto"/>
                <w:right w:val="single" w:sz="2" w:space="0" w:color="auto"/>
              </w:divBdr>
              <w:divsChild>
                <w:div w:id="1084492137">
                  <w:marLeft w:val="0"/>
                  <w:marRight w:val="0"/>
                  <w:marTop w:val="0"/>
                  <w:marBottom w:val="0"/>
                  <w:divBdr>
                    <w:top w:val="single" w:sz="2" w:space="0" w:color="auto"/>
                    <w:left w:val="single" w:sz="2" w:space="0" w:color="auto"/>
                    <w:bottom w:val="single" w:sz="2" w:space="0" w:color="auto"/>
                    <w:right w:val="single" w:sz="2" w:space="0" w:color="auto"/>
                  </w:divBdr>
                  <w:divsChild>
                    <w:div w:id="557478805">
                      <w:marLeft w:val="0"/>
                      <w:marRight w:val="0"/>
                      <w:marTop w:val="0"/>
                      <w:marBottom w:val="0"/>
                      <w:divBdr>
                        <w:top w:val="single" w:sz="2" w:space="0" w:color="auto"/>
                        <w:left w:val="single" w:sz="2" w:space="0" w:color="auto"/>
                        <w:bottom w:val="single" w:sz="2" w:space="0" w:color="auto"/>
                        <w:right w:val="single" w:sz="2" w:space="0" w:color="auto"/>
                      </w:divBdr>
                      <w:divsChild>
                        <w:div w:id="1360401006">
                          <w:marLeft w:val="0"/>
                          <w:marRight w:val="0"/>
                          <w:marTop w:val="0"/>
                          <w:marBottom w:val="0"/>
                          <w:divBdr>
                            <w:top w:val="single" w:sz="2" w:space="0" w:color="auto"/>
                            <w:left w:val="single" w:sz="2" w:space="0" w:color="auto"/>
                            <w:bottom w:val="single" w:sz="2" w:space="0" w:color="auto"/>
                            <w:right w:val="single" w:sz="2" w:space="0" w:color="auto"/>
                          </w:divBdr>
                          <w:divsChild>
                            <w:div w:id="1427769333">
                              <w:marLeft w:val="0"/>
                              <w:marRight w:val="0"/>
                              <w:marTop w:val="0"/>
                              <w:marBottom w:val="0"/>
                              <w:divBdr>
                                <w:top w:val="single" w:sz="2" w:space="0" w:color="auto"/>
                                <w:left w:val="single" w:sz="2" w:space="0" w:color="auto"/>
                                <w:bottom w:val="single" w:sz="2" w:space="0" w:color="auto"/>
                                <w:right w:val="single" w:sz="2" w:space="0" w:color="auto"/>
                              </w:divBdr>
                              <w:divsChild>
                                <w:div w:id="16053831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96784354">
          <w:marLeft w:val="0"/>
          <w:marRight w:val="0"/>
          <w:marTop w:val="100"/>
          <w:marBottom w:val="100"/>
          <w:divBdr>
            <w:top w:val="single" w:sz="2" w:space="0" w:color="auto"/>
            <w:left w:val="single" w:sz="2" w:space="0" w:color="auto"/>
            <w:bottom w:val="single" w:sz="2" w:space="0" w:color="auto"/>
            <w:right w:val="single" w:sz="2" w:space="0" w:color="auto"/>
          </w:divBdr>
          <w:divsChild>
            <w:div w:id="1210609010">
              <w:marLeft w:val="0"/>
              <w:marRight w:val="0"/>
              <w:marTop w:val="0"/>
              <w:marBottom w:val="0"/>
              <w:divBdr>
                <w:top w:val="single" w:sz="2" w:space="0" w:color="auto"/>
                <w:left w:val="single" w:sz="2" w:space="0" w:color="auto"/>
                <w:bottom w:val="single" w:sz="2" w:space="0" w:color="auto"/>
                <w:right w:val="single" w:sz="2" w:space="0" w:color="auto"/>
              </w:divBdr>
              <w:divsChild>
                <w:div w:id="2053653220">
                  <w:marLeft w:val="0"/>
                  <w:marRight w:val="0"/>
                  <w:marTop w:val="0"/>
                  <w:marBottom w:val="0"/>
                  <w:divBdr>
                    <w:top w:val="single" w:sz="2" w:space="0" w:color="auto"/>
                    <w:left w:val="single" w:sz="2" w:space="0" w:color="auto"/>
                    <w:bottom w:val="single" w:sz="2" w:space="0" w:color="auto"/>
                    <w:right w:val="single" w:sz="2" w:space="0" w:color="auto"/>
                  </w:divBdr>
                  <w:divsChild>
                    <w:div w:id="1162237261">
                      <w:marLeft w:val="0"/>
                      <w:marRight w:val="0"/>
                      <w:marTop w:val="0"/>
                      <w:marBottom w:val="0"/>
                      <w:divBdr>
                        <w:top w:val="single" w:sz="2" w:space="0" w:color="auto"/>
                        <w:left w:val="single" w:sz="2" w:space="0" w:color="auto"/>
                        <w:bottom w:val="single" w:sz="2" w:space="0" w:color="auto"/>
                        <w:right w:val="single" w:sz="2" w:space="0" w:color="auto"/>
                      </w:divBdr>
                      <w:divsChild>
                        <w:div w:id="1415593476">
                          <w:marLeft w:val="0"/>
                          <w:marRight w:val="0"/>
                          <w:marTop w:val="0"/>
                          <w:marBottom w:val="0"/>
                          <w:divBdr>
                            <w:top w:val="single" w:sz="2" w:space="1" w:color="auto"/>
                            <w:left w:val="single" w:sz="2" w:space="0" w:color="auto"/>
                            <w:bottom w:val="single" w:sz="2" w:space="0" w:color="auto"/>
                            <w:right w:val="single" w:sz="2" w:space="0" w:color="auto"/>
                          </w:divBdr>
                          <w:divsChild>
                            <w:div w:id="1498570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444232">
          <w:marLeft w:val="0"/>
          <w:marRight w:val="0"/>
          <w:marTop w:val="100"/>
          <w:marBottom w:val="100"/>
          <w:divBdr>
            <w:top w:val="single" w:sz="2" w:space="0" w:color="auto"/>
            <w:left w:val="single" w:sz="2" w:space="0" w:color="auto"/>
            <w:bottom w:val="single" w:sz="2" w:space="0" w:color="auto"/>
            <w:right w:val="single" w:sz="2" w:space="0" w:color="auto"/>
          </w:divBdr>
          <w:divsChild>
            <w:div w:id="1502504432">
              <w:marLeft w:val="0"/>
              <w:marRight w:val="0"/>
              <w:marTop w:val="0"/>
              <w:marBottom w:val="0"/>
              <w:divBdr>
                <w:top w:val="single" w:sz="2" w:space="0" w:color="auto"/>
                <w:left w:val="single" w:sz="2" w:space="0" w:color="auto"/>
                <w:bottom w:val="single" w:sz="2" w:space="0" w:color="auto"/>
                <w:right w:val="single" w:sz="2" w:space="0" w:color="auto"/>
              </w:divBdr>
              <w:divsChild>
                <w:div w:id="270478738">
                  <w:marLeft w:val="0"/>
                  <w:marRight w:val="0"/>
                  <w:marTop w:val="0"/>
                  <w:marBottom w:val="0"/>
                  <w:divBdr>
                    <w:top w:val="single" w:sz="2" w:space="0" w:color="auto"/>
                    <w:left w:val="single" w:sz="2" w:space="0" w:color="auto"/>
                    <w:bottom w:val="single" w:sz="2" w:space="0" w:color="auto"/>
                    <w:right w:val="single" w:sz="2" w:space="0" w:color="auto"/>
                  </w:divBdr>
                  <w:divsChild>
                    <w:div w:id="308285271">
                      <w:marLeft w:val="0"/>
                      <w:marRight w:val="0"/>
                      <w:marTop w:val="0"/>
                      <w:marBottom w:val="0"/>
                      <w:divBdr>
                        <w:top w:val="single" w:sz="2" w:space="0" w:color="auto"/>
                        <w:left w:val="single" w:sz="2" w:space="0" w:color="auto"/>
                        <w:bottom w:val="single" w:sz="2" w:space="0" w:color="auto"/>
                        <w:right w:val="single" w:sz="2" w:space="0" w:color="auto"/>
                      </w:divBdr>
                      <w:divsChild>
                        <w:div w:id="238566007">
                          <w:marLeft w:val="0"/>
                          <w:marRight w:val="0"/>
                          <w:marTop w:val="0"/>
                          <w:marBottom w:val="0"/>
                          <w:divBdr>
                            <w:top w:val="single" w:sz="2" w:space="0" w:color="auto"/>
                            <w:left w:val="single" w:sz="2" w:space="0" w:color="auto"/>
                            <w:bottom w:val="single" w:sz="2" w:space="0" w:color="auto"/>
                            <w:right w:val="single" w:sz="2" w:space="0" w:color="auto"/>
                          </w:divBdr>
                          <w:divsChild>
                            <w:div w:id="915437213">
                              <w:marLeft w:val="0"/>
                              <w:marRight w:val="0"/>
                              <w:marTop w:val="0"/>
                              <w:marBottom w:val="0"/>
                              <w:divBdr>
                                <w:top w:val="single" w:sz="2" w:space="0" w:color="auto"/>
                                <w:left w:val="single" w:sz="2" w:space="0" w:color="auto"/>
                                <w:bottom w:val="single" w:sz="2" w:space="0" w:color="auto"/>
                                <w:right w:val="single" w:sz="2" w:space="0" w:color="auto"/>
                              </w:divBdr>
                              <w:divsChild>
                                <w:div w:id="1330409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52696372">
          <w:marLeft w:val="0"/>
          <w:marRight w:val="0"/>
          <w:marTop w:val="100"/>
          <w:marBottom w:val="100"/>
          <w:divBdr>
            <w:top w:val="single" w:sz="2" w:space="0" w:color="auto"/>
            <w:left w:val="single" w:sz="2" w:space="0" w:color="auto"/>
            <w:bottom w:val="single" w:sz="2" w:space="0" w:color="auto"/>
            <w:right w:val="single" w:sz="2" w:space="0" w:color="auto"/>
          </w:divBdr>
          <w:divsChild>
            <w:div w:id="2009022199">
              <w:marLeft w:val="0"/>
              <w:marRight w:val="0"/>
              <w:marTop w:val="0"/>
              <w:marBottom w:val="0"/>
              <w:divBdr>
                <w:top w:val="single" w:sz="2" w:space="0" w:color="auto"/>
                <w:left w:val="single" w:sz="2" w:space="0" w:color="auto"/>
                <w:bottom w:val="single" w:sz="2" w:space="0" w:color="auto"/>
                <w:right w:val="single" w:sz="2" w:space="0" w:color="auto"/>
              </w:divBdr>
              <w:divsChild>
                <w:div w:id="1591770888">
                  <w:marLeft w:val="0"/>
                  <w:marRight w:val="0"/>
                  <w:marTop w:val="0"/>
                  <w:marBottom w:val="0"/>
                  <w:divBdr>
                    <w:top w:val="single" w:sz="2" w:space="0" w:color="auto"/>
                    <w:left w:val="single" w:sz="2" w:space="0" w:color="auto"/>
                    <w:bottom w:val="single" w:sz="2" w:space="0" w:color="auto"/>
                    <w:right w:val="single" w:sz="2" w:space="0" w:color="auto"/>
                  </w:divBdr>
                  <w:divsChild>
                    <w:div w:id="999456683">
                      <w:marLeft w:val="0"/>
                      <w:marRight w:val="0"/>
                      <w:marTop w:val="0"/>
                      <w:marBottom w:val="0"/>
                      <w:divBdr>
                        <w:top w:val="single" w:sz="2" w:space="0" w:color="auto"/>
                        <w:left w:val="single" w:sz="2" w:space="0" w:color="auto"/>
                        <w:bottom w:val="single" w:sz="2" w:space="0" w:color="auto"/>
                        <w:right w:val="single" w:sz="2" w:space="0" w:color="auto"/>
                      </w:divBdr>
                      <w:divsChild>
                        <w:div w:id="2066948053">
                          <w:marLeft w:val="0"/>
                          <w:marRight w:val="0"/>
                          <w:marTop w:val="0"/>
                          <w:marBottom w:val="0"/>
                          <w:divBdr>
                            <w:top w:val="single" w:sz="2" w:space="1" w:color="auto"/>
                            <w:left w:val="single" w:sz="2" w:space="0" w:color="auto"/>
                            <w:bottom w:val="single" w:sz="2" w:space="0" w:color="auto"/>
                            <w:right w:val="single" w:sz="2" w:space="0" w:color="auto"/>
                          </w:divBdr>
                          <w:divsChild>
                            <w:div w:id="258871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67071205">
          <w:marLeft w:val="0"/>
          <w:marRight w:val="0"/>
          <w:marTop w:val="100"/>
          <w:marBottom w:val="100"/>
          <w:divBdr>
            <w:top w:val="single" w:sz="2" w:space="0" w:color="auto"/>
            <w:left w:val="single" w:sz="2" w:space="0" w:color="auto"/>
            <w:bottom w:val="single" w:sz="2" w:space="0" w:color="auto"/>
            <w:right w:val="single" w:sz="2" w:space="0" w:color="auto"/>
          </w:divBdr>
          <w:divsChild>
            <w:div w:id="856625086">
              <w:marLeft w:val="0"/>
              <w:marRight w:val="0"/>
              <w:marTop w:val="0"/>
              <w:marBottom w:val="0"/>
              <w:divBdr>
                <w:top w:val="single" w:sz="2" w:space="0" w:color="auto"/>
                <w:left w:val="single" w:sz="2" w:space="0" w:color="auto"/>
                <w:bottom w:val="single" w:sz="2" w:space="0" w:color="auto"/>
                <w:right w:val="single" w:sz="2" w:space="0" w:color="auto"/>
              </w:divBdr>
              <w:divsChild>
                <w:div w:id="393818130">
                  <w:marLeft w:val="0"/>
                  <w:marRight w:val="0"/>
                  <w:marTop w:val="0"/>
                  <w:marBottom w:val="0"/>
                  <w:divBdr>
                    <w:top w:val="single" w:sz="2" w:space="0" w:color="auto"/>
                    <w:left w:val="single" w:sz="2" w:space="0" w:color="auto"/>
                    <w:bottom w:val="single" w:sz="2" w:space="0" w:color="auto"/>
                    <w:right w:val="single" w:sz="2" w:space="0" w:color="auto"/>
                  </w:divBdr>
                  <w:divsChild>
                    <w:div w:id="1000737143">
                      <w:marLeft w:val="0"/>
                      <w:marRight w:val="0"/>
                      <w:marTop w:val="0"/>
                      <w:marBottom w:val="0"/>
                      <w:divBdr>
                        <w:top w:val="single" w:sz="2" w:space="0" w:color="auto"/>
                        <w:left w:val="single" w:sz="2" w:space="0" w:color="auto"/>
                        <w:bottom w:val="single" w:sz="2" w:space="0" w:color="auto"/>
                        <w:right w:val="single" w:sz="2" w:space="0" w:color="auto"/>
                      </w:divBdr>
                      <w:divsChild>
                        <w:div w:id="78059566">
                          <w:marLeft w:val="0"/>
                          <w:marRight w:val="0"/>
                          <w:marTop w:val="0"/>
                          <w:marBottom w:val="0"/>
                          <w:divBdr>
                            <w:top w:val="single" w:sz="2" w:space="0" w:color="auto"/>
                            <w:left w:val="single" w:sz="2" w:space="0" w:color="auto"/>
                            <w:bottom w:val="single" w:sz="2" w:space="0" w:color="auto"/>
                            <w:right w:val="single" w:sz="2" w:space="0" w:color="auto"/>
                          </w:divBdr>
                          <w:divsChild>
                            <w:div w:id="671639142">
                              <w:marLeft w:val="0"/>
                              <w:marRight w:val="0"/>
                              <w:marTop w:val="0"/>
                              <w:marBottom w:val="0"/>
                              <w:divBdr>
                                <w:top w:val="single" w:sz="2" w:space="0" w:color="auto"/>
                                <w:left w:val="single" w:sz="2" w:space="0" w:color="auto"/>
                                <w:bottom w:val="single" w:sz="2" w:space="0" w:color="auto"/>
                                <w:right w:val="single" w:sz="2" w:space="0" w:color="auto"/>
                              </w:divBdr>
                              <w:divsChild>
                                <w:div w:id="14240630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3115874">
          <w:marLeft w:val="0"/>
          <w:marRight w:val="0"/>
          <w:marTop w:val="100"/>
          <w:marBottom w:val="100"/>
          <w:divBdr>
            <w:top w:val="single" w:sz="2" w:space="0" w:color="auto"/>
            <w:left w:val="single" w:sz="2" w:space="0" w:color="auto"/>
            <w:bottom w:val="single" w:sz="2" w:space="0" w:color="auto"/>
            <w:right w:val="single" w:sz="2" w:space="0" w:color="auto"/>
          </w:divBdr>
          <w:divsChild>
            <w:div w:id="1123229325">
              <w:marLeft w:val="0"/>
              <w:marRight w:val="0"/>
              <w:marTop w:val="0"/>
              <w:marBottom w:val="0"/>
              <w:divBdr>
                <w:top w:val="single" w:sz="2" w:space="0" w:color="auto"/>
                <w:left w:val="single" w:sz="2" w:space="0" w:color="auto"/>
                <w:bottom w:val="single" w:sz="2" w:space="0" w:color="auto"/>
                <w:right w:val="single" w:sz="2" w:space="0" w:color="auto"/>
              </w:divBdr>
              <w:divsChild>
                <w:div w:id="414862373">
                  <w:marLeft w:val="0"/>
                  <w:marRight w:val="0"/>
                  <w:marTop w:val="0"/>
                  <w:marBottom w:val="0"/>
                  <w:divBdr>
                    <w:top w:val="single" w:sz="2" w:space="0" w:color="auto"/>
                    <w:left w:val="single" w:sz="2" w:space="0" w:color="auto"/>
                    <w:bottom w:val="single" w:sz="2" w:space="0" w:color="auto"/>
                    <w:right w:val="single" w:sz="2" w:space="0" w:color="auto"/>
                  </w:divBdr>
                  <w:divsChild>
                    <w:div w:id="1869440428">
                      <w:marLeft w:val="0"/>
                      <w:marRight w:val="0"/>
                      <w:marTop w:val="0"/>
                      <w:marBottom w:val="0"/>
                      <w:divBdr>
                        <w:top w:val="single" w:sz="2" w:space="0" w:color="auto"/>
                        <w:left w:val="single" w:sz="2" w:space="0" w:color="auto"/>
                        <w:bottom w:val="single" w:sz="2" w:space="0" w:color="auto"/>
                        <w:right w:val="single" w:sz="2" w:space="0" w:color="auto"/>
                      </w:divBdr>
                      <w:divsChild>
                        <w:div w:id="480773580">
                          <w:marLeft w:val="0"/>
                          <w:marRight w:val="0"/>
                          <w:marTop w:val="0"/>
                          <w:marBottom w:val="0"/>
                          <w:divBdr>
                            <w:top w:val="single" w:sz="2" w:space="1" w:color="auto"/>
                            <w:left w:val="single" w:sz="2" w:space="0" w:color="auto"/>
                            <w:bottom w:val="single" w:sz="2" w:space="0" w:color="auto"/>
                            <w:right w:val="single" w:sz="2" w:space="0" w:color="auto"/>
                          </w:divBdr>
                          <w:divsChild>
                            <w:div w:id="1610506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9735241">
          <w:marLeft w:val="0"/>
          <w:marRight w:val="0"/>
          <w:marTop w:val="100"/>
          <w:marBottom w:val="100"/>
          <w:divBdr>
            <w:top w:val="single" w:sz="2" w:space="0" w:color="auto"/>
            <w:left w:val="single" w:sz="2" w:space="0" w:color="auto"/>
            <w:bottom w:val="single" w:sz="2" w:space="0" w:color="auto"/>
            <w:right w:val="single" w:sz="2" w:space="0" w:color="auto"/>
          </w:divBdr>
          <w:divsChild>
            <w:div w:id="1124234267">
              <w:marLeft w:val="0"/>
              <w:marRight w:val="0"/>
              <w:marTop w:val="0"/>
              <w:marBottom w:val="0"/>
              <w:divBdr>
                <w:top w:val="single" w:sz="2" w:space="0" w:color="auto"/>
                <w:left w:val="single" w:sz="2" w:space="0" w:color="auto"/>
                <w:bottom w:val="single" w:sz="2" w:space="0" w:color="auto"/>
                <w:right w:val="single" w:sz="2" w:space="0" w:color="auto"/>
              </w:divBdr>
              <w:divsChild>
                <w:div w:id="1594781609">
                  <w:marLeft w:val="0"/>
                  <w:marRight w:val="0"/>
                  <w:marTop w:val="0"/>
                  <w:marBottom w:val="0"/>
                  <w:divBdr>
                    <w:top w:val="single" w:sz="2" w:space="0" w:color="auto"/>
                    <w:left w:val="single" w:sz="2" w:space="0" w:color="auto"/>
                    <w:bottom w:val="single" w:sz="2" w:space="0" w:color="auto"/>
                    <w:right w:val="single" w:sz="2" w:space="0" w:color="auto"/>
                  </w:divBdr>
                  <w:divsChild>
                    <w:div w:id="402483567">
                      <w:marLeft w:val="0"/>
                      <w:marRight w:val="0"/>
                      <w:marTop w:val="0"/>
                      <w:marBottom w:val="0"/>
                      <w:divBdr>
                        <w:top w:val="single" w:sz="2" w:space="0" w:color="auto"/>
                        <w:left w:val="single" w:sz="2" w:space="0" w:color="auto"/>
                        <w:bottom w:val="single" w:sz="2" w:space="0" w:color="auto"/>
                        <w:right w:val="single" w:sz="2" w:space="0" w:color="auto"/>
                      </w:divBdr>
                      <w:divsChild>
                        <w:div w:id="1138573514">
                          <w:marLeft w:val="0"/>
                          <w:marRight w:val="0"/>
                          <w:marTop w:val="0"/>
                          <w:marBottom w:val="0"/>
                          <w:divBdr>
                            <w:top w:val="single" w:sz="2" w:space="0" w:color="auto"/>
                            <w:left w:val="single" w:sz="2" w:space="0" w:color="auto"/>
                            <w:bottom w:val="single" w:sz="2" w:space="0" w:color="auto"/>
                            <w:right w:val="single" w:sz="2" w:space="0" w:color="auto"/>
                          </w:divBdr>
                          <w:divsChild>
                            <w:div w:id="1348869083">
                              <w:marLeft w:val="0"/>
                              <w:marRight w:val="0"/>
                              <w:marTop w:val="0"/>
                              <w:marBottom w:val="0"/>
                              <w:divBdr>
                                <w:top w:val="single" w:sz="2" w:space="0" w:color="auto"/>
                                <w:left w:val="single" w:sz="2" w:space="0" w:color="auto"/>
                                <w:bottom w:val="single" w:sz="2" w:space="0" w:color="auto"/>
                                <w:right w:val="single" w:sz="2" w:space="0" w:color="auto"/>
                              </w:divBdr>
                              <w:divsChild>
                                <w:div w:id="227615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3431930">
          <w:marLeft w:val="0"/>
          <w:marRight w:val="0"/>
          <w:marTop w:val="100"/>
          <w:marBottom w:val="100"/>
          <w:divBdr>
            <w:top w:val="single" w:sz="2" w:space="0" w:color="auto"/>
            <w:left w:val="single" w:sz="2" w:space="0" w:color="auto"/>
            <w:bottom w:val="single" w:sz="2" w:space="0" w:color="auto"/>
            <w:right w:val="single" w:sz="2" w:space="0" w:color="auto"/>
          </w:divBdr>
          <w:divsChild>
            <w:div w:id="1562596254">
              <w:marLeft w:val="0"/>
              <w:marRight w:val="0"/>
              <w:marTop w:val="0"/>
              <w:marBottom w:val="0"/>
              <w:divBdr>
                <w:top w:val="single" w:sz="2" w:space="0" w:color="auto"/>
                <w:left w:val="single" w:sz="2" w:space="0" w:color="auto"/>
                <w:bottom w:val="single" w:sz="2" w:space="0" w:color="auto"/>
                <w:right w:val="single" w:sz="2" w:space="0" w:color="auto"/>
              </w:divBdr>
              <w:divsChild>
                <w:div w:id="483204084">
                  <w:marLeft w:val="0"/>
                  <w:marRight w:val="0"/>
                  <w:marTop w:val="0"/>
                  <w:marBottom w:val="0"/>
                  <w:divBdr>
                    <w:top w:val="single" w:sz="2" w:space="0" w:color="auto"/>
                    <w:left w:val="single" w:sz="2" w:space="0" w:color="auto"/>
                    <w:bottom w:val="single" w:sz="2" w:space="0" w:color="auto"/>
                    <w:right w:val="single" w:sz="2" w:space="0" w:color="auto"/>
                  </w:divBdr>
                  <w:divsChild>
                    <w:div w:id="2079403362">
                      <w:marLeft w:val="0"/>
                      <w:marRight w:val="0"/>
                      <w:marTop w:val="0"/>
                      <w:marBottom w:val="0"/>
                      <w:divBdr>
                        <w:top w:val="single" w:sz="2" w:space="0" w:color="auto"/>
                        <w:left w:val="single" w:sz="2" w:space="0" w:color="auto"/>
                        <w:bottom w:val="single" w:sz="2" w:space="0" w:color="auto"/>
                        <w:right w:val="single" w:sz="2" w:space="0" w:color="auto"/>
                      </w:divBdr>
                      <w:divsChild>
                        <w:div w:id="1162771928">
                          <w:marLeft w:val="0"/>
                          <w:marRight w:val="0"/>
                          <w:marTop w:val="0"/>
                          <w:marBottom w:val="0"/>
                          <w:divBdr>
                            <w:top w:val="single" w:sz="2" w:space="1" w:color="auto"/>
                            <w:left w:val="single" w:sz="2" w:space="0" w:color="auto"/>
                            <w:bottom w:val="single" w:sz="2" w:space="0" w:color="auto"/>
                            <w:right w:val="single" w:sz="2" w:space="0" w:color="auto"/>
                          </w:divBdr>
                          <w:divsChild>
                            <w:div w:id="157065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9375342">
          <w:marLeft w:val="0"/>
          <w:marRight w:val="0"/>
          <w:marTop w:val="100"/>
          <w:marBottom w:val="100"/>
          <w:divBdr>
            <w:top w:val="single" w:sz="2" w:space="0" w:color="auto"/>
            <w:left w:val="single" w:sz="2" w:space="0" w:color="auto"/>
            <w:bottom w:val="single" w:sz="2" w:space="0" w:color="auto"/>
            <w:right w:val="single" w:sz="2" w:space="0" w:color="auto"/>
          </w:divBdr>
          <w:divsChild>
            <w:div w:id="1072001968">
              <w:marLeft w:val="0"/>
              <w:marRight w:val="0"/>
              <w:marTop w:val="0"/>
              <w:marBottom w:val="0"/>
              <w:divBdr>
                <w:top w:val="single" w:sz="2" w:space="0" w:color="auto"/>
                <w:left w:val="single" w:sz="2" w:space="0" w:color="auto"/>
                <w:bottom w:val="single" w:sz="2" w:space="0" w:color="auto"/>
                <w:right w:val="single" w:sz="2" w:space="0" w:color="auto"/>
              </w:divBdr>
              <w:divsChild>
                <w:div w:id="604389455">
                  <w:marLeft w:val="0"/>
                  <w:marRight w:val="0"/>
                  <w:marTop w:val="0"/>
                  <w:marBottom w:val="0"/>
                  <w:divBdr>
                    <w:top w:val="single" w:sz="2" w:space="0" w:color="auto"/>
                    <w:left w:val="single" w:sz="2" w:space="0" w:color="auto"/>
                    <w:bottom w:val="single" w:sz="2" w:space="0" w:color="auto"/>
                    <w:right w:val="single" w:sz="2" w:space="0" w:color="auto"/>
                  </w:divBdr>
                  <w:divsChild>
                    <w:div w:id="1610043138">
                      <w:marLeft w:val="0"/>
                      <w:marRight w:val="0"/>
                      <w:marTop w:val="0"/>
                      <w:marBottom w:val="0"/>
                      <w:divBdr>
                        <w:top w:val="single" w:sz="2" w:space="0" w:color="auto"/>
                        <w:left w:val="single" w:sz="2" w:space="0" w:color="auto"/>
                        <w:bottom w:val="single" w:sz="2" w:space="0" w:color="auto"/>
                        <w:right w:val="single" w:sz="2" w:space="0" w:color="auto"/>
                      </w:divBdr>
                      <w:divsChild>
                        <w:div w:id="1179466492">
                          <w:marLeft w:val="0"/>
                          <w:marRight w:val="0"/>
                          <w:marTop w:val="0"/>
                          <w:marBottom w:val="0"/>
                          <w:divBdr>
                            <w:top w:val="single" w:sz="2" w:space="0" w:color="auto"/>
                            <w:left w:val="single" w:sz="2" w:space="0" w:color="auto"/>
                            <w:bottom w:val="single" w:sz="2" w:space="0" w:color="auto"/>
                            <w:right w:val="single" w:sz="2" w:space="0" w:color="auto"/>
                          </w:divBdr>
                          <w:divsChild>
                            <w:div w:id="1615667708">
                              <w:marLeft w:val="0"/>
                              <w:marRight w:val="0"/>
                              <w:marTop w:val="0"/>
                              <w:marBottom w:val="0"/>
                              <w:divBdr>
                                <w:top w:val="single" w:sz="2" w:space="0" w:color="auto"/>
                                <w:left w:val="single" w:sz="2" w:space="0" w:color="auto"/>
                                <w:bottom w:val="single" w:sz="2" w:space="0" w:color="auto"/>
                                <w:right w:val="single" w:sz="2" w:space="0" w:color="auto"/>
                              </w:divBdr>
                              <w:divsChild>
                                <w:div w:id="325062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74470257">
          <w:marLeft w:val="0"/>
          <w:marRight w:val="0"/>
          <w:marTop w:val="100"/>
          <w:marBottom w:val="100"/>
          <w:divBdr>
            <w:top w:val="single" w:sz="2" w:space="0" w:color="auto"/>
            <w:left w:val="single" w:sz="2" w:space="0" w:color="auto"/>
            <w:bottom w:val="single" w:sz="2" w:space="0" w:color="auto"/>
            <w:right w:val="single" w:sz="2" w:space="0" w:color="auto"/>
          </w:divBdr>
          <w:divsChild>
            <w:div w:id="1907840923">
              <w:marLeft w:val="0"/>
              <w:marRight w:val="0"/>
              <w:marTop w:val="0"/>
              <w:marBottom w:val="0"/>
              <w:divBdr>
                <w:top w:val="single" w:sz="2" w:space="0" w:color="auto"/>
                <w:left w:val="single" w:sz="2" w:space="0" w:color="auto"/>
                <w:bottom w:val="single" w:sz="2" w:space="0" w:color="auto"/>
                <w:right w:val="single" w:sz="2" w:space="0" w:color="auto"/>
              </w:divBdr>
              <w:divsChild>
                <w:div w:id="1867400787">
                  <w:marLeft w:val="0"/>
                  <w:marRight w:val="0"/>
                  <w:marTop w:val="0"/>
                  <w:marBottom w:val="0"/>
                  <w:divBdr>
                    <w:top w:val="single" w:sz="2" w:space="0" w:color="auto"/>
                    <w:left w:val="single" w:sz="2" w:space="0" w:color="auto"/>
                    <w:bottom w:val="single" w:sz="2" w:space="0" w:color="auto"/>
                    <w:right w:val="single" w:sz="2" w:space="0" w:color="auto"/>
                  </w:divBdr>
                  <w:divsChild>
                    <w:div w:id="1320768741">
                      <w:marLeft w:val="0"/>
                      <w:marRight w:val="0"/>
                      <w:marTop w:val="0"/>
                      <w:marBottom w:val="0"/>
                      <w:divBdr>
                        <w:top w:val="single" w:sz="2" w:space="0" w:color="auto"/>
                        <w:left w:val="single" w:sz="2" w:space="0" w:color="auto"/>
                        <w:bottom w:val="single" w:sz="2" w:space="0" w:color="auto"/>
                        <w:right w:val="single" w:sz="2" w:space="0" w:color="auto"/>
                      </w:divBdr>
                      <w:divsChild>
                        <w:div w:id="136335988">
                          <w:marLeft w:val="0"/>
                          <w:marRight w:val="0"/>
                          <w:marTop w:val="0"/>
                          <w:marBottom w:val="0"/>
                          <w:divBdr>
                            <w:top w:val="single" w:sz="2" w:space="1" w:color="auto"/>
                            <w:left w:val="single" w:sz="2" w:space="0" w:color="auto"/>
                            <w:bottom w:val="single" w:sz="2" w:space="0" w:color="auto"/>
                            <w:right w:val="single" w:sz="2" w:space="0" w:color="auto"/>
                          </w:divBdr>
                          <w:divsChild>
                            <w:div w:id="936725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9606951">
          <w:marLeft w:val="0"/>
          <w:marRight w:val="0"/>
          <w:marTop w:val="100"/>
          <w:marBottom w:val="100"/>
          <w:divBdr>
            <w:top w:val="single" w:sz="2" w:space="0" w:color="auto"/>
            <w:left w:val="single" w:sz="2" w:space="0" w:color="auto"/>
            <w:bottom w:val="single" w:sz="2" w:space="0" w:color="auto"/>
            <w:right w:val="single" w:sz="2" w:space="0" w:color="auto"/>
          </w:divBdr>
          <w:divsChild>
            <w:div w:id="289239532">
              <w:marLeft w:val="0"/>
              <w:marRight w:val="0"/>
              <w:marTop w:val="0"/>
              <w:marBottom w:val="0"/>
              <w:divBdr>
                <w:top w:val="single" w:sz="2" w:space="0" w:color="auto"/>
                <w:left w:val="single" w:sz="2" w:space="0" w:color="auto"/>
                <w:bottom w:val="single" w:sz="2" w:space="0" w:color="auto"/>
                <w:right w:val="single" w:sz="2" w:space="0" w:color="auto"/>
              </w:divBdr>
              <w:divsChild>
                <w:div w:id="234511130">
                  <w:marLeft w:val="0"/>
                  <w:marRight w:val="0"/>
                  <w:marTop w:val="0"/>
                  <w:marBottom w:val="0"/>
                  <w:divBdr>
                    <w:top w:val="single" w:sz="2" w:space="0" w:color="auto"/>
                    <w:left w:val="single" w:sz="2" w:space="0" w:color="auto"/>
                    <w:bottom w:val="single" w:sz="2" w:space="0" w:color="auto"/>
                    <w:right w:val="single" w:sz="2" w:space="0" w:color="auto"/>
                  </w:divBdr>
                  <w:divsChild>
                    <w:div w:id="1971008032">
                      <w:marLeft w:val="0"/>
                      <w:marRight w:val="0"/>
                      <w:marTop w:val="0"/>
                      <w:marBottom w:val="0"/>
                      <w:divBdr>
                        <w:top w:val="single" w:sz="2" w:space="0" w:color="auto"/>
                        <w:left w:val="single" w:sz="2" w:space="0" w:color="auto"/>
                        <w:bottom w:val="single" w:sz="2" w:space="0" w:color="auto"/>
                        <w:right w:val="single" w:sz="2" w:space="0" w:color="auto"/>
                      </w:divBdr>
                      <w:divsChild>
                        <w:div w:id="1381048752">
                          <w:marLeft w:val="0"/>
                          <w:marRight w:val="0"/>
                          <w:marTop w:val="0"/>
                          <w:marBottom w:val="0"/>
                          <w:divBdr>
                            <w:top w:val="single" w:sz="2" w:space="0" w:color="auto"/>
                            <w:left w:val="single" w:sz="2" w:space="0" w:color="auto"/>
                            <w:bottom w:val="single" w:sz="2" w:space="0" w:color="auto"/>
                            <w:right w:val="single" w:sz="2" w:space="0" w:color="auto"/>
                          </w:divBdr>
                          <w:divsChild>
                            <w:div w:id="624893669">
                              <w:marLeft w:val="0"/>
                              <w:marRight w:val="0"/>
                              <w:marTop w:val="0"/>
                              <w:marBottom w:val="0"/>
                              <w:divBdr>
                                <w:top w:val="single" w:sz="2" w:space="0" w:color="auto"/>
                                <w:left w:val="single" w:sz="2" w:space="0" w:color="auto"/>
                                <w:bottom w:val="single" w:sz="2" w:space="0" w:color="auto"/>
                                <w:right w:val="single" w:sz="2" w:space="0" w:color="auto"/>
                              </w:divBdr>
                              <w:divsChild>
                                <w:div w:id="13120562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29294710">
          <w:marLeft w:val="0"/>
          <w:marRight w:val="0"/>
          <w:marTop w:val="100"/>
          <w:marBottom w:val="100"/>
          <w:divBdr>
            <w:top w:val="single" w:sz="2" w:space="0" w:color="auto"/>
            <w:left w:val="single" w:sz="2" w:space="0" w:color="auto"/>
            <w:bottom w:val="single" w:sz="2" w:space="0" w:color="auto"/>
            <w:right w:val="single" w:sz="2" w:space="0" w:color="auto"/>
          </w:divBdr>
          <w:divsChild>
            <w:div w:id="972834685">
              <w:marLeft w:val="0"/>
              <w:marRight w:val="0"/>
              <w:marTop w:val="0"/>
              <w:marBottom w:val="0"/>
              <w:divBdr>
                <w:top w:val="single" w:sz="2" w:space="0" w:color="auto"/>
                <w:left w:val="single" w:sz="2" w:space="0" w:color="auto"/>
                <w:bottom w:val="single" w:sz="2" w:space="0" w:color="auto"/>
                <w:right w:val="single" w:sz="2" w:space="0" w:color="auto"/>
              </w:divBdr>
              <w:divsChild>
                <w:div w:id="1559244875">
                  <w:marLeft w:val="0"/>
                  <w:marRight w:val="0"/>
                  <w:marTop w:val="0"/>
                  <w:marBottom w:val="0"/>
                  <w:divBdr>
                    <w:top w:val="single" w:sz="2" w:space="0" w:color="auto"/>
                    <w:left w:val="single" w:sz="2" w:space="0" w:color="auto"/>
                    <w:bottom w:val="single" w:sz="2" w:space="0" w:color="auto"/>
                    <w:right w:val="single" w:sz="2" w:space="0" w:color="auto"/>
                  </w:divBdr>
                  <w:divsChild>
                    <w:div w:id="943616994">
                      <w:marLeft w:val="0"/>
                      <w:marRight w:val="0"/>
                      <w:marTop w:val="0"/>
                      <w:marBottom w:val="0"/>
                      <w:divBdr>
                        <w:top w:val="single" w:sz="2" w:space="0" w:color="auto"/>
                        <w:left w:val="single" w:sz="2" w:space="0" w:color="auto"/>
                        <w:bottom w:val="single" w:sz="2" w:space="0" w:color="auto"/>
                        <w:right w:val="single" w:sz="2" w:space="0" w:color="auto"/>
                      </w:divBdr>
                      <w:divsChild>
                        <w:div w:id="1674144944">
                          <w:marLeft w:val="0"/>
                          <w:marRight w:val="0"/>
                          <w:marTop w:val="0"/>
                          <w:marBottom w:val="0"/>
                          <w:divBdr>
                            <w:top w:val="single" w:sz="2" w:space="1" w:color="auto"/>
                            <w:left w:val="single" w:sz="2" w:space="0" w:color="auto"/>
                            <w:bottom w:val="single" w:sz="2" w:space="0" w:color="auto"/>
                            <w:right w:val="single" w:sz="2" w:space="0" w:color="auto"/>
                          </w:divBdr>
                          <w:divsChild>
                            <w:div w:id="18060047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98409806">
          <w:marLeft w:val="0"/>
          <w:marRight w:val="0"/>
          <w:marTop w:val="100"/>
          <w:marBottom w:val="100"/>
          <w:divBdr>
            <w:top w:val="single" w:sz="2" w:space="0" w:color="auto"/>
            <w:left w:val="single" w:sz="2" w:space="0" w:color="auto"/>
            <w:bottom w:val="single" w:sz="2" w:space="0" w:color="auto"/>
            <w:right w:val="single" w:sz="2" w:space="0" w:color="auto"/>
          </w:divBdr>
          <w:divsChild>
            <w:div w:id="1413356827">
              <w:marLeft w:val="0"/>
              <w:marRight w:val="0"/>
              <w:marTop w:val="0"/>
              <w:marBottom w:val="0"/>
              <w:divBdr>
                <w:top w:val="single" w:sz="2" w:space="0" w:color="auto"/>
                <w:left w:val="single" w:sz="2" w:space="0" w:color="auto"/>
                <w:bottom w:val="single" w:sz="2" w:space="0" w:color="auto"/>
                <w:right w:val="single" w:sz="2" w:space="0" w:color="auto"/>
              </w:divBdr>
              <w:divsChild>
                <w:div w:id="582102668">
                  <w:marLeft w:val="0"/>
                  <w:marRight w:val="0"/>
                  <w:marTop w:val="0"/>
                  <w:marBottom w:val="0"/>
                  <w:divBdr>
                    <w:top w:val="single" w:sz="2" w:space="0" w:color="auto"/>
                    <w:left w:val="single" w:sz="2" w:space="0" w:color="auto"/>
                    <w:bottom w:val="single" w:sz="2" w:space="0" w:color="auto"/>
                    <w:right w:val="single" w:sz="2" w:space="0" w:color="auto"/>
                  </w:divBdr>
                  <w:divsChild>
                    <w:div w:id="1474177658">
                      <w:marLeft w:val="0"/>
                      <w:marRight w:val="0"/>
                      <w:marTop w:val="0"/>
                      <w:marBottom w:val="0"/>
                      <w:divBdr>
                        <w:top w:val="single" w:sz="2" w:space="0" w:color="auto"/>
                        <w:left w:val="single" w:sz="2" w:space="0" w:color="auto"/>
                        <w:bottom w:val="single" w:sz="2" w:space="0" w:color="auto"/>
                        <w:right w:val="single" w:sz="2" w:space="0" w:color="auto"/>
                      </w:divBdr>
                      <w:divsChild>
                        <w:div w:id="1246188328">
                          <w:marLeft w:val="0"/>
                          <w:marRight w:val="0"/>
                          <w:marTop w:val="0"/>
                          <w:marBottom w:val="0"/>
                          <w:divBdr>
                            <w:top w:val="single" w:sz="2" w:space="0" w:color="auto"/>
                            <w:left w:val="single" w:sz="2" w:space="0" w:color="auto"/>
                            <w:bottom w:val="single" w:sz="2" w:space="0" w:color="auto"/>
                            <w:right w:val="single" w:sz="2" w:space="0" w:color="auto"/>
                          </w:divBdr>
                          <w:divsChild>
                            <w:div w:id="190919061">
                              <w:marLeft w:val="0"/>
                              <w:marRight w:val="0"/>
                              <w:marTop w:val="0"/>
                              <w:marBottom w:val="0"/>
                              <w:divBdr>
                                <w:top w:val="single" w:sz="2" w:space="0" w:color="auto"/>
                                <w:left w:val="single" w:sz="2" w:space="0" w:color="auto"/>
                                <w:bottom w:val="single" w:sz="2" w:space="0" w:color="auto"/>
                                <w:right w:val="single" w:sz="2" w:space="0" w:color="auto"/>
                              </w:divBdr>
                              <w:divsChild>
                                <w:div w:id="183138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28683514">
          <w:marLeft w:val="0"/>
          <w:marRight w:val="0"/>
          <w:marTop w:val="100"/>
          <w:marBottom w:val="100"/>
          <w:divBdr>
            <w:top w:val="single" w:sz="2" w:space="0" w:color="auto"/>
            <w:left w:val="single" w:sz="2" w:space="0" w:color="auto"/>
            <w:bottom w:val="single" w:sz="2" w:space="0" w:color="auto"/>
            <w:right w:val="single" w:sz="2" w:space="0" w:color="auto"/>
          </w:divBdr>
          <w:divsChild>
            <w:div w:id="1661930047">
              <w:marLeft w:val="0"/>
              <w:marRight w:val="0"/>
              <w:marTop w:val="0"/>
              <w:marBottom w:val="0"/>
              <w:divBdr>
                <w:top w:val="single" w:sz="2" w:space="0" w:color="auto"/>
                <w:left w:val="single" w:sz="2" w:space="0" w:color="auto"/>
                <w:bottom w:val="single" w:sz="2" w:space="0" w:color="auto"/>
                <w:right w:val="single" w:sz="2" w:space="0" w:color="auto"/>
              </w:divBdr>
              <w:divsChild>
                <w:div w:id="1788505772">
                  <w:marLeft w:val="0"/>
                  <w:marRight w:val="0"/>
                  <w:marTop w:val="0"/>
                  <w:marBottom w:val="0"/>
                  <w:divBdr>
                    <w:top w:val="single" w:sz="2" w:space="0" w:color="auto"/>
                    <w:left w:val="single" w:sz="2" w:space="0" w:color="auto"/>
                    <w:bottom w:val="single" w:sz="2" w:space="0" w:color="auto"/>
                    <w:right w:val="single" w:sz="2" w:space="0" w:color="auto"/>
                  </w:divBdr>
                  <w:divsChild>
                    <w:div w:id="939995062">
                      <w:marLeft w:val="0"/>
                      <w:marRight w:val="0"/>
                      <w:marTop w:val="0"/>
                      <w:marBottom w:val="0"/>
                      <w:divBdr>
                        <w:top w:val="single" w:sz="2" w:space="0" w:color="auto"/>
                        <w:left w:val="single" w:sz="2" w:space="0" w:color="auto"/>
                        <w:bottom w:val="single" w:sz="2" w:space="0" w:color="auto"/>
                        <w:right w:val="single" w:sz="2" w:space="0" w:color="auto"/>
                      </w:divBdr>
                      <w:divsChild>
                        <w:div w:id="1253513786">
                          <w:marLeft w:val="0"/>
                          <w:marRight w:val="0"/>
                          <w:marTop w:val="0"/>
                          <w:marBottom w:val="0"/>
                          <w:divBdr>
                            <w:top w:val="single" w:sz="2" w:space="1" w:color="auto"/>
                            <w:left w:val="single" w:sz="2" w:space="0" w:color="auto"/>
                            <w:bottom w:val="single" w:sz="2" w:space="0" w:color="auto"/>
                            <w:right w:val="single" w:sz="2" w:space="0" w:color="auto"/>
                          </w:divBdr>
                          <w:divsChild>
                            <w:div w:id="11843185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5902887">
          <w:marLeft w:val="0"/>
          <w:marRight w:val="0"/>
          <w:marTop w:val="100"/>
          <w:marBottom w:val="100"/>
          <w:divBdr>
            <w:top w:val="single" w:sz="2" w:space="0" w:color="auto"/>
            <w:left w:val="single" w:sz="2" w:space="0" w:color="auto"/>
            <w:bottom w:val="single" w:sz="2" w:space="0" w:color="auto"/>
            <w:right w:val="single" w:sz="2" w:space="0" w:color="auto"/>
          </w:divBdr>
          <w:divsChild>
            <w:div w:id="1387953169">
              <w:marLeft w:val="0"/>
              <w:marRight w:val="0"/>
              <w:marTop w:val="0"/>
              <w:marBottom w:val="0"/>
              <w:divBdr>
                <w:top w:val="single" w:sz="2" w:space="0" w:color="auto"/>
                <w:left w:val="single" w:sz="2" w:space="0" w:color="auto"/>
                <w:bottom w:val="single" w:sz="2" w:space="0" w:color="auto"/>
                <w:right w:val="single" w:sz="2" w:space="0" w:color="auto"/>
              </w:divBdr>
              <w:divsChild>
                <w:div w:id="1939755079">
                  <w:marLeft w:val="0"/>
                  <w:marRight w:val="0"/>
                  <w:marTop w:val="0"/>
                  <w:marBottom w:val="0"/>
                  <w:divBdr>
                    <w:top w:val="single" w:sz="2" w:space="0" w:color="auto"/>
                    <w:left w:val="single" w:sz="2" w:space="0" w:color="auto"/>
                    <w:bottom w:val="single" w:sz="2" w:space="0" w:color="auto"/>
                    <w:right w:val="single" w:sz="2" w:space="0" w:color="auto"/>
                  </w:divBdr>
                  <w:divsChild>
                    <w:div w:id="1432504251">
                      <w:marLeft w:val="0"/>
                      <w:marRight w:val="0"/>
                      <w:marTop w:val="0"/>
                      <w:marBottom w:val="0"/>
                      <w:divBdr>
                        <w:top w:val="single" w:sz="2" w:space="0" w:color="auto"/>
                        <w:left w:val="single" w:sz="2" w:space="0" w:color="auto"/>
                        <w:bottom w:val="single" w:sz="2" w:space="0" w:color="auto"/>
                        <w:right w:val="single" w:sz="2" w:space="0" w:color="auto"/>
                      </w:divBdr>
                      <w:divsChild>
                        <w:div w:id="1961256973">
                          <w:marLeft w:val="0"/>
                          <w:marRight w:val="0"/>
                          <w:marTop w:val="0"/>
                          <w:marBottom w:val="0"/>
                          <w:divBdr>
                            <w:top w:val="single" w:sz="2" w:space="0" w:color="auto"/>
                            <w:left w:val="single" w:sz="2" w:space="0" w:color="auto"/>
                            <w:bottom w:val="single" w:sz="2" w:space="0" w:color="auto"/>
                            <w:right w:val="single" w:sz="2" w:space="0" w:color="auto"/>
                          </w:divBdr>
                          <w:divsChild>
                            <w:div w:id="852231848">
                              <w:marLeft w:val="0"/>
                              <w:marRight w:val="0"/>
                              <w:marTop w:val="0"/>
                              <w:marBottom w:val="0"/>
                              <w:divBdr>
                                <w:top w:val="single" w:sz="2" w:space="0" w:color="auto"/>
                                <w:left w:val="single" w:sz="2" w:space="0" w:color="auto"/>
                                <w:bottom w:val="single" w:sz="2" w:space="0" w:color="auto"/>
                                <w:right w:val="single" w:sz="2" w:space="0" w:color="auto"/>
                              </w:divBdr>
                              <w:divsChild>
                                <w:div w:id="580912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93069794">
          <w:marLeft w:val="0"/>
          <w:marRight w:val="0"/>
          <w:marTop w:val="100"/>
          <w:marBottom w:val="100"/>
          <w:divBdr>
            <w:top w:val="single" w:sz="2" w:space="0" w:color="auto"/>
            <w:left w:val="single" w:sz="2" w:space="0" w:color="auto"/>
            <w:bottom w:val="single" w:sz="2" w:space="0" w:color="auto"/>
            <w:right w:val="single" w:sz="2" w:space="0" w:color="auto"/>
          </w:divBdr>
          <w:divsChild>
            <w:div w:id="830877919">
              <w:marLeft w:val="0"/>
              <w:marRight w:val="0"/>
              <w:marTop w:val="0"/>
              <w:marBottom w:val="0"/>
              <w:divBdr>
                <w:top w:val="single" w:sz="2" w:space="0" w:color="auto"/>
                <w:left w:val="single" w:sz="2" w:space="0" w:color="auto"/>
                <w:bottom w:val="single" w:sz="2" w:space="0" w:color="auto"/>
                <w:right w:val="single" w:sz="2" w:space="0" w:color="auto"/>
              </w:divBdr>
              <w:divsChild>
                <w:div w:id="512301356">
                  <w:marLeft w:val="0"/>
                  <w:marRight w:val="0"/>
                  <w:marTop w:val="0"/>
                  <w:marBottom w:val="0"/>
                  <w:divBdr>
                    <w:top w:val="single" w:sz="2" w:space="0" w:color="auto"/>
                    <w:left w:val="single" w:sz="2" w:space="0" w:color="auto"/>
                    <w:bottom w:val="single" w:sz="2" w:space="0" w:color="auto"/>
                    <w:right w:val="single" w:sz="2" w:space="0" w:color="auto"/>
                  </w:divBdr>
                  <w:divsChild>
                    <w:div w:id="123544943">
                      <w:marLeft w:val="0"/>
                      <w:marRight w:val="0"/>
                      <w:marTop w:val="0"/>
                      <w:marBottom w:val="0"/>
                      <w:divBdr>
                        <w:top w:val="single" w:sz="2" w:space="0" w:color="auto"/>
                        <w:left w:val="single" w:sz="2" w:space="0" w:color="auto"/>
                        <w:bottom w:val="single" w:sz="2" w:space="0" w:color="auto"/>
                        <w:right w:val="single" w:sz="2" w:space="0" w:color="auto"/>
                      </w:divBdr>
                      <w:divsChild>
                        <w:div w:id="1330786244">
                          <w:marLeft w:val="0"/>
                          <w:marRight w:val="0"/>
                          <w:marTop w:val="0"/>
                          <w:marBottom w:val="0"/>
                          <w:divBdr>
                            <w:top w:val="single" w:sz="2" w:space="1" w:color="auto"/>
                            <w:left w:val="single" w:sz="2" w:space="0" w:color="auto"/>
                            <w:bottom w:val="single" w:sz="2" w:space="0" w:color="auto"/>
                            <w:right w:val="single" w:sz="2" w:space="0" w:color="auto"/>
                          </w:divBdr>
                          <w:divsChild>
                            <w:div w:id="662506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31203982">
      <w:bodyDiv w:val="1"/>
      <w:marLeft w:val="0"/>
      <w:marRight w:val="0"/>
      <w:marTop w:val="0"/>
      <w:marBottom w:val="0"/>
      <w:divBdr>
        <w:top w:val="none" w:sz="0" w:space="0" w:color="auto"/>
        <w:left w:val="none" w:sz="0" w:space="0" w:color="auto"/>
        <w:bottom w:val="none" w:sz="0" w:space="0" w:color="auto"/>
        <w:right w:val="none" w:sz="0" w:space="0" w:color="auto"/>
      </w:divBdr>
    </w:div>
    <w:div w:id="942305398">
      <w:bodyDiv w:val="1"/>
      <w:marLeft w:val="0"/>
      <w:marRight w:val="0"/>
      <w:marTop w:val="0"/>
      <w:marBottom w:val="0"/>
      <w:divBdr>
        <w:top w:val="none" w:sz="0" w:space="0" w:color="auto"/>
        <w:left w:val="none" w:sz="0" w:space="0" w:color="auto"/>
        <w:bottom w:val="none" w:sz="0" w:space="0" w:color="auto"/>
        <w:right w:val="none" w:sz="0" w:space="0" w:color="auto"/>
      </w:divBdr>
    </w:div>
    <w:div w:id="957294717">
      <w:bodyDiv w:val="1"/>
      <w:marLeft w:val="0"/>
      <w:marRight w:val="0"/>
      <w:marTop w:val="0"/>
      <w:marBottom w:val="0"/>
      <w:divBdr>
        <w:top w:val="none" w:sz="0" w:space="0" w:color="auto"/>
        <w:left w:val="none" w:sz="0" w:space="0" w:color="auto"/>
        <w:bottom w:val="none" w:sz="0" w:space="0" w:color="auto"/>
        <w:right w:val="none" w:sz="0" w:space="0" w:color="auto"/>
      </w:divBdr>
    </w:div>
    <w:div w:id="960378006">
      <w:bodyDiv w:val="1"/>
      <w:marLeft w:val="0"/>
      <w:marRight w:val="0"/>
      <w:marTop w:val="0"/>
      <w:marBottom w:val="0"/>
      <w:divBdr>
        <w:top w:val="none" w:sz="0" w:space="0" w:color="auto"/>
        <w:left w:val="none" w:sz="0" w:space="0" w:color="auto"/>
        <w:bottom w:val="none" w:sz="0" w:space="0" w:color="auto"/>
        <w:right w:val="none" w:sz="0" w:space="0" w:color="auto"/>
      </w:divBdr>
    </w:div>
    <w:div w:id="981236211">
      <w:bodyDiv w:val="1"/>
      <w:marLeft w:val="0"/>
      <w:marRight w:val="0"/>
      <w:marTop w:val="0"/>
      <w:marBottom w:val="0"/>
      <w:divBdr>
        <w:top w:val="none" w:sz="0" w:space="0" w:color="auto"/>
        <w:left w:val="none" w:sz="0" w:space="0" w:color="auto"/>
        <w:bottom w:val="none" w:sz="0" w:space="0" w:color="auto"/>
        <w:right w:val="none" w:sz="0" w:space="0" w:color="auto"/>
      </w:divBdr>
    </w:div>
    <w:div w:id="1030496278">
      <w:bodyDiv w:val="1"/>
      <w:marLeft w:val="0"/>
      <w:marRight w:val="0"/>
      <w:marTop w:val="0"/>
      <w:marBottom w:val="0"/>
      <w:divBdr>
        <w:top w:val="none" w:sz="0" w:space="0" w:color="auto"/>
        <w:left w:val="none" w:sz="0" w:space="0" w:color="auto"/>
        <w:bottom w:val="none" w:sz="0" w:space="0" w:color="auto"/>
        <w:right w:val="none" w:sz="0" w:space="0" w:color="auto"/>
      </w:divBdr>
      <w:divsChild>
        <w:div w:id="1195466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57062">
      <w:bodyDiv w:val="1"/>
      <w:marLeft w:val="0"/>
      <w:marRight w:val="0"/>
      <w:marTop w:val="0"/>
      <w:marBottom w:val="0"/>
      <w:divBdr>
        <w:top w:val="none" w:sz="0" w:space="0" w:color="auto"/>
        <w:left w:val="none" w:sz="0" w:space="0" w:color="auto"/>
        <w:bottom w:val="none" w:sz="0" w:space="0" w:color="auto"/>
        <w:right w:val="none" w:sz="0" w:space="0" w:color="auto"/>
      </w:divBdr>
    </w:div>
    <w:div w:id="1160659366">
      <w:bodyDiv w:val="1"/>
      <w:marLeft w:val="0"/>
      <w:marRight w:val="0"/>
      <w:marTop w:val="0"/>
      <w:marBottom w:val="0"/>
      <w:divBdr>
        <w:top w:val="none" w:sz="0" w:space="0" w:color="auto"/>
        <w:left w:val="none" w:sz="0" w:space="0" w:color="auto"/>
        <w:bottom w:val="none" w:sz="0" w:space="0" w:color="auto"/>
        <w:right w:val="none" w:sz="0" w:space="0" w:color="auto"/>
      </w:divBdr>
    </w:div>
    <w:div w:id="1232891953">
      <w:bodyDiv w:val="1"/>
      <w:marLeft w:val="0"/>
      <w:marRight w:val="0"/>
      <w:marTop w:val="0"/>
      <w:marBottom w:val="0"/>
      <w:divBdr>
        <w:top w:val="none" w:sz="0" w:space="0" w:color="auto"/>
        <w:left w:val="none" w:sz="0" w:space="0" w:color="auto"/>
        <w:bottom w:val="none" w:sz="0" w:space="0" w:color="auto"/>
        <w:right w:val="none" w:sz="0" w:space="0" w:color="auto"/>
      </w:divBdr>
    </w:div>
    <w:div w:id="1273830197">
      <w:bodyDiv w:val="1"/>
      <w:marLeft w:val="0"/>
      <w:marRight w:val="0"/>
      <w:marTop w:val="0"/>
      <w:marBottom w:val="0"/>
      <w:divBdr>
        <w:top w:val="none" w:sz="0" w:space="0" w:color="auto"/>
        <w:left w:val="none" w:sz="0" w:space="0" w:color="auto"/>
        <w:bottom w:val="none" w:sz="0" w:space="0" w:color="auto"/>
        <w:right w:val="none" w:sz="0" w:space="0" w:color="auto"/>
      </w:divBdr>
    </w:div>
    <w:div w:id="1316687532">
      <w:bodyDiv w:val="1"/>
      <w:marLeft w:val="0"/>
      <w:marRight w:val="0"/>
      <w:marTop w:val="0"/>
      <w:marBottom w:val="0"/>
      <w:divBdr>
        <w:top w:val="none" w:sz="0" w:space="0" w:color="auto"/>
        <w:left w:val="none" w:sz="0" w:space="0" w:color="auto"/>
        <w:bottom w:val="none" w:sz="0" w:space="0" w:color="auto"/>
        <w:right w:val="none" w:sz="0" w:space="0" w:color="auto"/>
      </w:divBdr>
    </w:div>
    <w:div w:id="1323701312">
      <w:bodyDiv w:val="1"/>
      <w:marLeft w:val="0"/>
      <w:marRight w:val="0"/>
      <w:marTop w:val="0"/>
      <w:marBottom w:val="0"/>
      <w:divBdr>
        <w:top w:val="none" w:sz="0" w:space="0" w:color="auto"/>
        <w:left w:val="none" w:sz="0" w:space="0" w:color="auto"/>
        <w:bottom w:val="none" w:sz="0" w:space="0" w:color="auto"/>
        <w:right w:val="none" w:sz="0" w:space="0" w:color="auto"/>
      </w:divBdr>
    </w:div>
    <w:div w:id="1361277172">
      <w:bodyDiv w:val="1"/>
      <w:marLeft w:val="0"/>
      <w:marRight w:val="0"/>
      <w:marTop w:val="0"/>
      <w:marBottom w:val="0"/>
      <w:divBdr>
        <w:top w:val="none" w:sz="0" w:space="0" w:color="auto"/>
        <w:left w:val="none" w:sz="0" w:space="0" w:color="auto"/>
        <w:bottom w:val="none" w:sz="0" w:space="0" w:color="auto"/>
        <w:right w:val="none" w:sz="0" w:space="0" w:color="auto"/>
      </w:divBdr>
    </w:div>
    <w:div w:id="1376849749">
      <w:bodyDiv w:val="1"/>
      <w:marLeft w:val="0"/>
      <w:marRight w:val="0"/>
      <w:marTop w:val="0"/>
      <w:marBottom w:val="0"/>
      <w:divBdr>
        <w:top w:val="none" w:sz="0" w:space="0" w:color="auto"/>
        <w:left w:val="none" w:sz="0" w:space="0" w:color="auto"/>
        <w:bottom w:val="none" w:sz="0" w:space="0" w:color="auto"/>
        <w:right w:val="none" w:sz="0" w:space="0" w:color="auto"/>
      </w:divBdr>
    </w:div>
    <w:div w:id="1497110410">
      <w:bodyDiv w:val="1"/>
      <w:marLeft w:val="0"/>
      <w:marRight w:val="0"/>
      <w:marTop w:val="0"/>
      <w:marBottom w:val="0"/>
      <w:divBdr>
        <w:top w:val="none" w:sz="0" w:space="0" w:color="auto"/>
        <w:left w:val="none" w:sz="0" w:space="0" w:color="auto"/>
        <w:bottom w:val="none" w:sz="0" w:space="0" w:color="auto"/>
        <w:right w:val="none" w:sz="0" w:space="0" w:color="auto"/>
      </w:divBdr>
      <w:divsChild>
        <w:div w:id="205609062">
          <w:marLeft w:val="0"/>
          <w:marRight w:val="0"/>
          <w:marTop w:val="0"/>
          <w:marBottom w:val="0"/>
          <w:divBdr>
            <w:top w:val="none" w:sz="0" w:space="0" w:color="auto"/>
            <w:left w:val="none" w:sz="0" w:space="0" w:color="auto"/>
            <w:bottom w:val="none" w:sz="0" w:space="0" w:color="auto"/>
            <w:right w:val="none" w:sz="0" w:space="0" w:color="auto"/>
          </w:divBdr>
          <w:divsChild>
            <w:div w:id="715005751">
              <w:marLeft w:val="0"/>
              <w:marRight w:val="0"/>
              <w:marTop w:val="0"/>
              <w:marBottom w:val="0"/>
              <w:divBdr>
                <w:top w:val="none" w:sz="0" w:space="0" w:color="auto"/>
                <w:left w:val="none" w:sz="0" w:space="0" w:color="auto"/>
                <w:bottom w:val="none" w:sz="0" w:space="0" w:color="auto"/>
                <w:right w:val="none" w:sz="0" w:space="0" w:color="auto"/>
              </w:divBdr>
              <w:divsChild>
                <w:div w:id="62261470">
                  <w:marLeft w:val="0"/>
                  <w:marRight w:val="0"/>
                  <w:marTop w:val="0"/>
                  <w:marBottom w:val="0"/>
                  <w:divBdr>
                    <w:top w:val="none" w:sz="0" w:space="0" w:color="auto"/>
                    <w:left w:val="none" w:sz="0" w:space="0" w:color="auto"/>
                    <w:bottom w:val="none" w:sz="0" w:space="0" w:color="auto"/>
                    <w:right w:val="none" w:sz="0" w:space="0" w:color="auto"/>
                  </w:divBdr>
                  <w:divsChild>
                    <w:div w:id="2134471992">
                      <w:marLeft w:val="0"/>
                      <w:marRight w:val="0"/>
                      <w:marTop w:val="0"/>
                      <w:marBottom w:val="0"/>
                      <w:divBdr>
                        <w:top w:val="none" w:sz="0" w:space="0" w:color="auto"/>
                        <w:left w:val="none" w:sz="0" w:space="0" w:color="auto"/>
                        <w:bottom w:val="none" w:sz="0" w:space="0" w:color="auto"/>
                        <w:right w:val="none" w:sz="0" w:space="0" w:color="auto"/>
                      </w:divBdr>
                      <w:divsChild>
                        <w:div w:id="1240483708">
                          <w:marLeft w:val="0"/>
                          <w:marRight w:val="0"/>
                          <w:marTop w:val="0"/>
                          <w:marBottom w:val="0"/>
                          <w:divBdr>
                            <w:top w:val="none" w:sz="0" w:space="0" w:color="auto"/>
                            <w:left w:val="none" w:sz="0" w:space="0" w:color="auto"/>
                            <w:bottom w:val="none" w:sz="0" w:space="0" w:color="auto"/>
                            <w:right w:val="none" w:sz="0" w:space="0" w:color="auto"/>
                          </w:divBdr>
                          <w:divsChild>
                            <w:div w:id="256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693227">
      <w:bodyDiv w:val="1"/>
      <w:marLeft w:val="0"/>
      <w:marRight w:val="0"/>
      <w:marTop w:val="0"/>
      <w:marBottom w:val="0"/>
      <w:divBdr>
        <w:top w:val="none" w:sz="0" w:space="0" w:color="auto"/>
        <w:left w:val="none" w:sz="0" w:space="0" w:color="auto"/>
        <w:bottom w:val="none" w:sz="0" w:space="0" w:color="auto"/>
        <w:right w:val="none" w:sz="0" w:space="0" w:color="auto"/>
      </w:divBdr>
    </w:div>
    <w:div w:id="1619529656">
      <w:bodyDiv w:val="1"/>
      <w:marLeft w:val="0"/>
      <w:marRight w:val="0"/>
      <w:marTop w:val="0"/>
      <w:marBottom w:val="0"/>
      <w:divBdr>
        <w:top w:val="none" w:sz="0" w:space="0" w:color="auto"/>
        <w:left w:val="none" w:sz="0" w:space="0" w:color="auto"/>
        <w:bottom w:val="none" w:sz="0" w:space="0" w:color="auto"/>
        <w:right w:val="none" w:sz="0" w:space="0" w:color="auto"/>
      </w:divBdr>
    </w:div>
    <w:div w:id="1644919751">
      <w:bodyDiv w:val="1"/>
      <w:marLeft w:val="0"/>
      <w:marRight w:val="0"/>
      <w:marTop w:val="0"/>
      <w:marBottom w:val="0"/>
      <w:divBdr>
        <w:top w:val="none" w:sz="0" w:space="0" w:color="auto"/>
        <w:left w:val="none" w:sz="0" w:space="0" w:color="auto"/>
        <w:bottom w:val="none" w:sz="0" w:space="0" w:color="auto"/>
        <w:right w:val="none" w:sz="0" w:space="0" w:color="auto"/>
      </w:divBdr>
    </w:div>
    <w:div w:id="1660693170">
      <w:bodyDiv w:val="1"/>
      <w:marLeft w:val="0"/>
      <w:marRight w:val="0"/>
      <w:marTop w:val="0"/>
      <w:marBottom w:val="0"/>
      <w:divBdr>
        <w:top w:val="none" w:sz="0" w:space="0" w:color="auto"/>
        <w:left w:val="none" w:sz="0" w:space="0" w:color="auto"/>
        <w:bottom w:val="none" w:sz="0" w:space="0" w:color="auto"/>
        <w:right w:val="none" w:sz="0" w:space="0" w:color="auto"/>
      </w:divBdr>
    </w:div>
    <w:div w:id="1687828418">
      <w:bodyDiv w:val="1"/>
      <w:marLeft w:val="0"/>
      <w:marRight w:val="0"/>
      <w:marTop w:val="0"/>
      <w:marBottom w:val="0"/>
      <w:divBdr>
        <w:top w:val="none" w:sz="0" w:space="0" w:color="auto"/>
        <w:left w:val="none" w:sz="0" w:space="0" w:color="auto"/>
        <w:bottom w:val="none" w:sz="0" w:space="0" w:color="auto"/>
        <w:right w:val="none" w:sz="0" w:space="0" w:color="auto"/>
      </w:divBdr>
    </w:div>
    <w:div w:id="1699427984">
      <w:bodyDiv w:val="1"/>
      <w:marLeft w:val="0"/>
      <w:marRight w:val="0"/>
      <w:marTop w:val="0"/>
      <w:marBottom w:val="0"/>
      <w:divBdr>
        <w:top w:val="none" w:sz="0" w:space="0" w:color="auto"/>
        <w:left w:val="none" w:sz="0" w:space="0" w:color="auto"/>
        <w:bottom w:val="none" w:sz="0" w:space="0" w:color="auto"/>
        <w:right w:val="none" w:sz="0" w:space="0" w:color="auto"/>
      </w:divBdr>
    </w:div>
    <w:div w:id="1705516814">
      <w:bodyDiv w:val="1"/>
      <w:marLeft w:val="0"/>
      <w:marRight w:val="0"/>
      <w:marTop w:val="0"/>
      <w:marBottom w:val="0"/>
      <w:divBdr>
        <w:top w:val="none" w:sz="0" w:space="0" w:color="auto"/>
        <w:left w:val="none" w:sz="0" w:space="0" w:color="auto"/>
        <w:bottom w:val="none" w:sz="0" w:space="0" w:color="auto"/>
        <w:right w:val="none" w:sz="0" w:space="0" w:color="auto"/>
      </w:divBdr>
    </w:div>
    <w:div w:id="1739550145">
      <w:bodyDiv w:val="1"/>
      <w:marLeft w:val="0"/>
      <w:marRight w:val="0"/>
      <w:marTop w:val="0"/>
      <w:marBottom w:val="0"/>
      <w:divBdr>
        <w:top w:val="none" w:sz="0" w:space="0" w:color="auto"/>
        <w:left w:val="none" w:sz="0" w:space="0" w:color="auto"/>
        <w:bottom w:val="none" w:sz="0" w:space="0" w:color="auto"/>
        <w:right w:val="none" w:sz="0" w:space="0" w:color="auto"/>
      </w:divBdr>
    </w:div>
    <w:div w:id="1759326636">
      <w:bodyDiv w:val="1"/>
      <w:marLeft w:val="0"/>
      <w:marRight w:val="0"/>
      <w:marTop w:val="0"/>
      <w:marBottom w:val="0"/>
      <w:divBdr>
        <w:top w:val="none" w:sz="0" w:space="0" w:color="auto"/>
        <w:left w:val="none" w:sz="0" w:space="0" w:color="auto"/>
        <w:bottom w:val="none" w:sz="0" w:space="0" w:color="auto"/>
        <w:right w:val="none" w:sz="0" w:space="0" w:color="auto"/>
      </w:divBdr>
    </w:div>
    <w:div w:id="1861505262">
      <w:bodyDiv w:val="1"/>
      <w:marLeft w:val="0"/>
      <w:marRight w:val="0"/>
      <w:marTop w:val="0"/>
      <w:marBottom w:val="0"/>
      <w:divBdr>
        <w:top w:val="none" w:sz="0" w:space="0" w:color="auto"/>
        <w:left w:val="none" w:sz="0" w:space="0" w:color="auto"/>
        <w:bottom w:val="none" w:sz="0" w:space="0" w:color="auto"/>
        <w:right w:val="none" w:sz="0" w:space="0" w:color="auto"/>
      </w:divBdr>
    </w:div>
    <w:div w:id="1888639702">
      <w:bodyDiv w:val="1"/>
      <w:marLeft w:val="0"/>
      <w:marRight w:val="0"/>
      <w:marTop w:val="0"/>
      <w:marBottom w:val="0"/>
      <w:divBdr>
        <w:top w:val="none" w:sz="0" w:space="0" w:color="auto"/>
        <w:left w:val="none" w:sz="0" w:space="0" w:color="auto"/>
        <w:bottom w:val="none" w:sz="0" w:space="0" w:color="auto"/>
        <w:right w:val="none" w:sz="0" w:space="0" w:color="auto"/>
      </w:divBdr>
    </w:div>
    <w:div w:id="1918204944">
      <w:bodyDiv w:val="1"/>
      <w:marLeft w:val="0"/>
      <w:marRight w:val="0"/>
      <w:marTop w:val="0"/>
      <w:marBottom w:val="0"/>
      <w:divBdr>
        <w:top w:val="none" w:sz="0" w:space="0" w:color="auto"/>
        <w:left w:val="none" w:sz="0" w:space="0" w:color="auto"/>
        <w:bottom w:val="none" w:sz="0" w:space="0" w:color="auto"/>
        <w:right w:val="none" w:sz="0" w:space="0" w:color="auto"/>
      </w:divBdr>
    </w:div>
    <w:div w:id="1950814380">
      <w:bodyDiv w:val="1"/>
      <w:marLeft w:val="0"/>
      <w:marRight w:val="0"/>
      <w:marTop w:val="0"/>
      <w:marBottom w:val="0"/>
      <w:divBdr>
        <w:top w:val="none" w:sz="0" w:space="0" w:color="auto"/>
        <w:left w:val="none" w:sz="0" w:space="0" w:color="auto"/>
        <w:bottom w:val="none" w:sz="0" w:space="0" w:color="auto"/>
        <w:right w:val="none" w:sz="0" w:space="0" w:color="auto"/>
      </w:divBdr>
    </w:div>
    <w:div w:id="2013678297">
      <w:bodyDiv w:val="1"/>
      <w:marLeft w:val="0"/>
      <w:marRight w:val="0"/>
      <w:marTop w:val="0"/>
      <w:marBottom w:val="0"/>
      <w:divBdr>
        <w:top w:val="none" w:sz="0" w:space="0" w:color="auto"/>
        <w:left w:val="none" w:sz="0" w:space="0" w:color="auto"/>
        <w:bottom w:val="none" w:sz="0" w:space="0" w:color="auto"/>
        <w:right w:val="none" w:sz="0" w:space="0" w:color="auto"/>
      </w:divBdr>
    </w:div>
    <w:div w:id="2028631819">
      <w:bodyDiv w:val="1"/>
      <w:marLeft w:val="0"/>
      <w:marRight w:val="0"/>
      <w:marTop w:val="0"/>
      <w:marBottom w:val="0"/>
      <w:divBdr>
        <w:top w:val="none" w:sz="0" w:space="0" w:color="auto"/>
        <w:left w:val="none" w:sz="0" w:space="0" w:color="auto"/>
        <w:bottom w:val="none" w:sz="0" w:space="0" w:color="auto"/>
        <w:right w:val="none" w:sz="0" w:space="0" w:color="auto"/>
      </w:divBdr>
    </w:div>
    <w:div w:id="2129007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nsultimipublik.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fifth-evaluation-round-preventing-corruption-and-promoting-integrity-i/1680aa6124" TargetMode="External"/><Relationship Id="rId2" Type="http://schemas.openxmlformats.org/officeDocument/2006/relationships/hyperlink" Target="https://rm.coe.int/raundi-i-peste-i-vleresimit-parandalimi-i-korrupsionit-dhe-promovimi-i/1680a0923c" TargetMode="External"/><Relationship Id="rId1" Type="http://schemas.openxmlformats.org/officeDocument/2006/relationships/hyperlink" Target="https://www.parlament.al/dokumentacioni/aktet/fac48c9e-6001-4c7e-be8f-be3bfd8724b2" TargetMode="External"/><Relationship Id="rId5" Type="http://schemas.openxmlformats.org/officeDocument/2006/relationships/hyperlink" Target="https://www.drejtesia.gov.al/wp-content/uploads/2019/02/MANUAL-PER-HARTIMIN-E-LEGJISLACIONIT.pdf" TargetMode="External"/><Relationship Id="rId4" Type="http://schemas.openxmlformats.org/officeDocument/2006/relationships/hyperlink" Target="https://enlargement.ec.europa.eu/document/download/a8eec3f9-b2ec-4cb1-8748-9058854dbc68_en?filename=Albania%20Report%2020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7B923-5B70-4B4B-9849-53FA139E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Zyhrada Kongoli</dc:creator>
  <cp:keywords/>
  <dc:description/>
  <cp:lastModifiedBy>Microsoft Office User</cp:lastModifiedBy>
  <cp:revision>2</cp:revision>
  <cp:lastPrinted>2025-12-02T12:49:00Z</cp:lastPrinted>
  <dcterms:created xsi:type="dcterms:W3CDTF">2026-01-08T12:43:00Z</dcterms:created>
  <dcterms:modified xsi:type="dcterms:W3CDTF">2026-01-08T12:43:00Z</dcterms:modified>
</cp:coreProperties>
</file>